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22A5B342" w:rsidR="00722FCB" w:rsidRPr="00722FCB" w:rsidRDefault="00C8128D" w:rsidP="00C8128D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643485">
        <w:rPr>
          <w:i/>
        </w:rPr>
        <w:t>3</w:t>
      </w:r>
      <w:r w:rsidR="00F61953">
        <w:rPr>
          <w:i/>
        </w:rPr>
        <w:t xml:space="preserve"> de </w:t>
      </w:r>
      <w:r w:rsidR="00643485">
        <w:rPr>
          <w:i/>
        </w:rPr>
        <w:t>agosto</w:t>
      </w:r>
      <w:r w:rsidR="00065C7E">
        <w:rPr>
          <w:i/>
        </w:rPr>
        <w:t xml:space="preserve"> </w:t>
      </w:r>
      <w:r>
        <w:rPr>
          <w:i/>
        </w:rPr>
        <w:t>de 202</w:t>
      </w:r>
      <w:r w:rsidR="006F25A2">
        <w:rPr>
          <w:i/>
        </w:rPr>
        <w:t>2</w:t>
      </w:r>
    </w:p>
    <w:p w14:paraId="5A87CD25" w14:textId="7A38AE78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4C5B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7.</w:t>
      </w:r>
      <w:r w:rsidR="00643485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050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F4412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ju</w:t>
      </w:r>
      <w:r w:rsidR="00643485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l</w:t>
      </w:r>
      <w:r w:rsidR="00F4412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io</w:t>
      </w:r>
    </w:p>
    <w:p w14:paraId="3867E5E0" w14:textId="6B465182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F44121">
        <w:rPr>
          <w:rFonts w:asciiTheme="minorHAnsi" w:hAnsiTheme="minorHAnsi"/>
        </w:rPr>
        <w:t>ju</w:t>
      </w:r>
      <w:r w:rsidR="00643485">
        <w:rPr>
          <w:rFonts w:asciiTheme="minorHAnsi" w:hAnsiTheme="minorHAnsi"/>
        </w:rPr>
        <w:t>l</w:t>
      </w:r>
      <w:r w:rsidR="00F44121">
        <w:rPr>
          <w:rFonts w:asciiTheme="minorHAnsi" w:hAnsiTheme="minorHAnsi"/>
        </w:rPr>
        <w:t>io</w:t>
      </w:r>
      <w:r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>de</w:t>
      </w:r>
      <w:r w:rsidR="004C3ABD">
        <w:rPr>
          <w:rFonts w:asciiTheme="minorHAnsi" w:hAnsiTheme="minorHAnsi"/>
        </w:rPr>
        <w:t>l</w:t>
      </w:r>
      <w:r w:rsidR="009E50D9">
        <w:rPr>
          <w:rFonts w:asciiTheme="minorHAnsi" w:hAnsiTheme="minorHAnsi"/>
        </w:rPr>
        <w:t xml:space="preserve"> 202</w:t>
      </w:r>
      <w:r w:rsidR="00FA17B0">
        <w:rPr>
          <w:rFonts w:asciiTheme="minorHAnsi" w:hAnsiTheme="minorHAnsi"/>
        </w:rPr>
        <w:t>2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946491">
        <w:rPr>
          <w:rFonts w:asciiTheme="minorHAnsi" w:hAnsiTheme="minorHAnsi"/>
          <w:b/>
        </w:rPr>
        <w:t>7.</w:t>
      </w:r>
      <w:r w:rsidR="00643485">
        <w:rPr>
          <w:rFonts w:asciiTheme="minorHAnsi" w:hAnsiTheme="minorHAnsi"/>
          <w:b/>
        </w:rPr>
        <w:t>0</w:t>
      </w:r>
      <w:r w:rsidR="00F44121">
        <w:rPr>
          <w:rFonts w:asciiTheme="minorHAnsi" w:hAnsiTheme="minorHAnsi"/>
          <w:b/>
        </w:rPr>
        <w:t>50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693561">
        <w:rPr>
          <w:rFonts w:asciiTheme="minorHAnsi" w:hAnsiTheme="minorHAnsi"/>
        </w:rPr>
        <w:t>un</w:t>
      </w:r>
      <w:r w:rsidR="00643485">
        <w:rPr>
          <w:rFonts w:asciiTheme="minorHAnsi" w:hAnsiTheme="minorHAnsi"/>
        </w:rPr>
        <w:t>a caída</w:t>
      </w:r>
      <w:r w:rsidR="00493965">
        <w:rPr>
          <w:rFonts w:asciiTheme="minorHAnsi" w:hAnsiTheme="minorHAnsi"/>
        </w:rPr>
        <w:t xml:space="preserve"> del</w:t>
      </w:r>
      <w:r w:rsidR="00F176E0">
        <w:rPr>
          <w:rFonts w:asciiTheme="minorHAnsi" w:hAnsiTheme="minorHAnsi"/>
        </w:rPr>
        <w:t xml:space="preserve"> </w:t>
      </w:r>
      <w:r w:rsidR="00643485">
        <w:rPr>
          <w:rFonts w:asciiTheme="minorHAnsi" w:hAnsiTheme="minorHAnsi"/>
        </w:rPr>
        <w:t>10,2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643485">
        <w:rPr>
          <w:rFonts w:asciiTheme="minorHAnsi" w:hAnsiTheme="minorHAnsi"/>
        </w:rPr>
        <w:t>junio</w:t>
      </w:r>
      <w:r w:rsidR="00493965">
        <w:rPr>
          <w:rFonts w:asciiTheme="minorHAnsi" w:hAnsiTheme="minorHAnsi"/>
        </w:rPr>
        <w:t xml:space="preserve"> 2022)</w:t>
      </w:r>
      <w:r w:rsidR="00793C73">
        <w:rPr>
          <w:rFonts w:asciiTheme="minorHAnsi" w:hAnsiTheme="minorHAnsi"/>
        </w:rPr>
        <w:t xml:space="preserve"> y un </w:t>
      </w:r>
      <w:r w:rsidR="00493965">
        <w:rPr>
          <w:rFonts w:asciiTheme="minorHAnsi" w:hAnsiTheme="minorHAnsi"/>
        </w:rPr>
        <w:t xml:space="preserve">aumento nominal del </w:t>
      </w:r>
      <w:r w:rsidR="00F44121">
        <w:rPr>
          <w:rFonts w:asciiTheme="minorHAnsi" w:hAnsiTheme="minorHAnsi"/>
        </w:rPr>
        <w:t>7</w:t>
      </w:r>
      <w:r w:rsidR="00643485">
        <w:rPr>
          <w:rFonts w:asciiTheme="minorHAnsi" w:hAnsiTheme="minorHAnsi"/>
        </w:rPr>
        <w:t>1,7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4B7770B7" w14:textId="022FA2D3" w:rsidR="00266550" w:rsidRDefault="00654211" w:rsidP="0026655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total, por el mes de </w:t>
      </w:r>
      <w:r w:rsidR="00F44121">
        <w:rPr>
          <w:rFonts w:asciiTheme="minorHAnsi" w:hAnsiTheme="minorHAnsi"/>
        </w:rPr>
        <w:t>ju</w:t>
      </w:r>
      <w:r w:rsidR="00643485">
        <w:rPr>
          <w:rFonts w:asciiTheme="minorHAnsi" w:hAnsiTheme="minorHAnsi"/>
        </w:rPr>
        <w:t>l</w:t>
      </w:r>
      <w:r w:rsidR="00F44121">
        <w:rPr>
          <w:rFonts w:asciiTheme="minorHAnsi" w:hAnsiTheme="minorHAnsi"/>
        </w:rPr>
        <w:t>io</w:t>
      </w:r>
      <w:r>
        <w:rPr>
          <w:rFonts w:asciiTheme="minorHAnsi" w:hAnsiTheme="minorHAnsi"/>
        </w:rPr>
        <w:t xml:space="preserve"> de</w:t>
      </w:r>
      <w:r w:rsidR="00DC409F">
        <w:rPr>
          <w:rFonts w:asciiTheme="minorHAnsi" w:hAnsiTheme="minorHAnsi"/>
        </w:rPr>
        <w:t xml:space="preserve"> </w:t>
      </w:r>
      <w:r w:rsidR="00E457A4">
        <w:rPr>
          <w:rFonts w:asciiTheme="minorHAnsi" w:hAnsiTheme="minorHAnsi"/>
        </w:rPr>
        <w:t>202</w:t>
      </w:r>
      <w:r w:rsidR="00FA17B0">
        <w:rPr>
          <w:rFonts w:asciiTheme="minorHAnsi" w:hAnsiTheme="minorHAnsi"/>
        </w:rPr>
        <w:t>2</w:t>
      </w:r>
      <w:r w:rsidR="00E457A4">
        <w:rPr>
          <w:rFonts w:asciiTheme="minorHAnsi" w:hAnsiTheme="minorHAnsi"/>
        </w:rPr>
        <w:t xml:space="preserve"> </w:t>
      </w:r>
      <w:r w:rsidR="00DC409F">
        <w:rPr>
          <w:rFonts w:asciiTheme="minorHAnsi" w:hAnsiTheme="minorHAnsi"/>
        </w:rPr>
        <w:t>la Provincia transferirá</w:t>
      </w:r>
      <w:r w:rsidR="004C3ABD">
        <w:rPr>
          <w:rFonts w:asciiTheme="minorHAnsi" w:hAnsiTheme="minorHAnsi"/>
        </w:rPr>
        <w:t xml:space="preserve"> </w:t>
      </w:r>
      <w:r w:rsidR="00A36EC4" w:rsidRPr="00A36EC4">
        <w:rPr>
          <w:rFonts w:asciiTheme="minorHAnsi" w:hAnsiTheme="minorHAnsi"/>
          <w:b/>
        </w:rPr>
        <w:t>$</w:t>
      </w:r>
      <w:r w:rsidR="00F44121">
        <w:rPr>
          <w:rFonts w:asciiTheme="minorHAnsi" w:hAnsiTheme="minorHAnsi"/>
          <w:b/>
        </w:rPr>
        <w:t>11.</w:t>
      </w:r>
      <w:r w:rsidR="00643485">
        <w:rPr>
          <w:rFonts w:asciiTheme="minorHAnsi" w:hAnsiTheme="minorHAnsi"/>
          <w:b/>
        </w:rPr>
        <w:t>382</w:t>
      </w:r>
      <w:r w:rsidR="00425E3C">
        <w:rPr>
          <w:rFonts w:asciiTheme="minorHAnsi" w:hAnsiTheme="minorHAnsi"/>
          <w:b/>
        </w:rPr>
        <w:t xml:space="preserve"> </w:t>
      </w:r>
      <w:r w:rsidR="00A36EC4" w:rsidRPr="00E95D0A">
        <w:rPr>
          <w:rFonts w:asciiTheme="minorHAnsi" w:hAnsiTheme="minorHAnsi"/>
          <w:b/>
          <w:bCs/>
        </w:rPr>
        <w:t>millones</w:t>
      </w:r>
      <w:r>
        <w:rPr>
          <w:rFonts w:asciiTheme="minorHAnsi" w:hAnsiTheme="minorHAnsi"/>
        </w:rPr>
        <w:t>, lo que significa</w:t>
      </w:r>
      <w:r w:rsidR="00505394">
        <w:rPr>
          <w:rFonts w:asciiTheme="minorHAnsi" w:hAnsiTheme="minorHAnsi"/>
        </w:rPr>
        <w:t xml:space="preserve"> </w:t>
      </w:r>
      <w:r w:rsidR="000C1F0F">
        <w:rPr>
          <w:rFonts w:asciiTheme="minorHAnsi" w:hAnsiTheme="minorHAnsi"/>
        </w:rPr>
        <w:t>un</w:t>
      </w:r>
      <w:r w:rsidR="002C50EC">
        <w:rPr>
          <w:rFonts w:asciiTheme="minorHAnsi" w:hAnsiTheme="minorHAnsi"/>
        </w:rPr>
        <w:t xml:space="preserve">a caída </w:t>
      </w:r>
      <w:r w:rsidR="00635957">
        <w:rPr>
          <w:rFonts w:asciiTheme="minorHAnsi" w:hAnsiTheme="minorHAnsi"/>
        </w:rPr>
        <w:t xml:space="preserve">del </w:t>
      </w:r>
      <w:r w:rsidR="002C50EC">
        <w:rPr>
          <w:rFonts w:asciiTheme="minorHAnsi" w:hAnsiTheme="minorHAnsi"/>
        </w:rPr>
        <w:t>2,5</w:t>
      </w:r>
      <w:r w:rsidR="00A36EC4">
        <w:rPr>
          <w:rFonts w:asciiTheme="minorHAnsi" w:hAnsiTheme="minorHAnsi"/>
        </w:rPr>
        <w:t>% respecto al mes anterior. Comparado con igual mes del a</w:t>
      </w:r>
      <w:r w:rsidR="00BC1B99">
        <w:rPr>
          <w:rFonts w:asciiTheme="minorHAnsi" w:hAnsiTheme="minorHAnsi"/>
        </w:rPr>
        <w:t>ño pasado el incremento es del</w:t>
      </w:r>
      <w:r w:rsidR="00F67C15">
        <w:rPr>
          <w:rFonts w:asciiTheme="minorHAnsi" w:hAnsiTheme="minorHAnsi"/>
        </w:rPr>
        <w:t xml:space="preserve"> </w:t>
      </w:r>
      <w:r w:rsidR="002C50EC">
        <w:rPr>
          <w:rFonts w:asciiTheme="minorHAnsi" w:hAnsiTheme="minorHAnsi"/>
        </w:rPr>
        <w:t>95,3</w:t>
      </w:r>
      <w:r w:rsidR="00F67C15">
        <w:rPr>
          <w:rFonts w:asciiTheme="minorHAnsi" w:hAnsiTheme="minorHAnsi"/>
        </w:rPr>
        <w:t>%</w:t>
      </w:r>
      <w:r w:rsidR="00756845">
        <w:rPr>
          <w:rFonts w:asciiTheme="minorHAnsi" w:hAnsiTheme="minorHAnsi"/>
        </w:rPr>
        <w:t xml:space="preserve"> nominal</w:t>
      </w:r>
      <w:r w:rsidR="009F27AA">
        <w:rPr>
          <w:rFonts w:asciiTheme="minorHAnsi" w:hAnsiTheme="minorHAnsi"/>
        </w:rPr>
        <w:t xml:space="preserve"> y </w:t>
      </w:r>
      <w:r w:rsidR="00946491">
        <w:rPr>
          <w:rFonts w:asciiTheme="minorHAnsi" w:hAnsiTheme="minorHAnsi"/>
        </w:rPr>
        <w:t>1</w:t>
      </w:r>
      <w:r w:rsidR="002C50EC">
        <w:rPr>
          <w:rFonts w:asciiTheme="minorHAnsi" w:hAnsiTheme="minorHAnsi"/>
        </w:rPr>
        <w:t>8</w:t>
      </w:r>
      <w:r w:rsidR="009F27AA">
        <w:rPr>
          <w:rFonts w:asciiTheme="minorHAnsi" w:hAnsiTheme="minorHAnsi"/>
        </w:rPr>
        <w:t>% real estimado</w:t>
      </w:r>
      <w:r w:rsidR="00FB14F5">
        <w:rPr>
          <w:rFonts w:asciiTheme="minorHAnsi" w:hAnsiTheme="minorHAnsi"/>
        </w:rPr>
        <w:t>.</w:t>
      </w:r>
      <w:r w:rsidR="00635957">
        <w:rPr>
          <w:rFonts w:asciiTheme="minorHAnsi" w:hAnsiTheme="minorHAnsi"/>
        </w:rPr>
        <w:t xml:space="preserve"> </w:t>
      </w:r>
      <w:r w:rsidR="00BE593C">
        <w:rPr>
          <w:rFonts w:asciiTheme="minorHAnsi" w:hAnsiTheme="minorHAnsi"/>
        </w:rPr>
        <w:t>Respecto al mismo mes del año 201</w:t>
      </w:r>
      <w:r w:rsidR="002C50EC">
        <w:rPr>
          <w:rFonts w:asciiTheme="minorHAnsi" w:hAnsiTheme="minorHAnsi"/>
        </w:rPr>
        <w:t>7</w:t>
      </w:r>
      <w:r w:rsidR="00BE593C">
        <w:rPr>
          <w:rFonts w:asciiTheme="minorHAnsi" w:hAnsiTheme="minorHAnsi"/>
        </w:rPr>
        <w:t xml:space="preserve">, </w:t>
      </w:r>
      <w:r w:rsidR="00BE593C" w:rsidRPr="00D45756">
        <w:rPr>
          <w:rFonts w:asciiTheme="minorHAnsi" w:hAnsiTheme="minorHAnsi"/>
        </w:rPr>
        <w:t xml:space="preserve">es decir </w:t>
      </w:r>
      <w:r w:rsidR="0057783B" w:rsidRPr="00D45756">
        <w:rPr>
          <w:rFonts w:asciiTheme="minorHAnsi" w:hAnsiTheme="minorHAnsi"/>
        </w:rPr>
        <w:t xml:space="preserve">antes </w:t>
      </w:r>
      <w:r w:rsidR="0057783B">
        <w:rPr>
          <w:rFonts w:asciiTheme="minorHAnsi" w:hAnsiTheme="minorHAnsi"/>
        </w:rPr>
        <w:t>de entrar al</w:t>
      </w:r>
      <w:r w:rsidR="0057783B" w:rsidRPr="00D45756">
        <w:rPr>
          <w:rFonts w:asciiTheme="minorHAnsi" w:hAnsiTheme="minorHAnsi"/>
        </w:rPr>
        <w:t xml:space="preserve"> ciclo recesivo iniciado a mediados </w:t>
      </w:r>
      <w:r w:rsidR="00FA17B0">
        <w:rPr>
          <w:rFonts w:asciiTheme="minorHAnsi" w:hAnsiTheme="minorHAnsi"/>
        </w:rPr>
        <w:t>de</w:t>
      </w:r>
      <w:r w:rsidR="002C50EC">
        <w:rPr>
          <w:rFonts w:asciiTheme="minorHAnsi" w:hAnsiTheme="minorHAnsi"/>
        </w:rPr>
        <w:t>l 2018</w:t>
      </w:r>
      <w:r w:rsidR="0057783B" w:rsidRPr="00D45756">
        <w:rPr>
          <w:rFonts w:asciiTheme="minorHAnsi" w:hAnsiTheme="minorHAnsi"/>
        </w:rPr>
        <w:t xml:space="preserve"> y que se profundizó </w:t>
      </w:r>
      <w:r w:rsidR="00FA17B0">
        <w:rPr>
          <w:rFonts w:asciiTheme="minorHAnsi" w:hAnsiTheme="minorHAnsi"/>
        </w:rPr>
        <w:t>en 2020 con</w:t>
      </w:r>
      <w:r w:rsidR="0057783B" w:rsidRPr="00D45756">
        <w:rPr>
          <w:rFonts w:asciiTheme="minorHAnsi" w:hAnsiTheme="minorHAnsi"/>
        </w:rPr>
        <w:t xml:space="preserve"> la pandemia</w:t>
      </w:r>
      <w:r w:rsidR="00BE593C">
        <w:rPr>
          <w:rFonts w:asciiTheme="minorHAnsi" w:hAnsiTheme="minorHAnsi"/>
        </w:rPr>
        <w:t xml:space="preserve">, los ingresos recibidos por el mes de </w:t>
      </w:r>
      <w:r w:rsidR="007D0467">
        <w:rPr>
          <w:rFonts w:asciiTheme="minorHAnsi" w:hAnsiTheme="minorHAnsi"/>
        </w:rPr>
        <w:t>ju</w:t>
      </w:r>
      <w:r w:rsidR="002C50EC">
        <w:rPr>
          <w:rFonts w:asciiTheme="minorHAnsi" w:hAnsiTheme="minorHAnsi"/>
        </w:rPr>
        <w:t>l</w:t>
      </w:r>
      <w:r w:rsidR="007D0467">
        <w:rPr>
          <w:rFonts w:asciiTheme="minorHAnsi" w:hAnsiTheme="minorHAnsi"/>
        </w:rPr>
        <w:t>io</w:t>
      </w:r>
      <w:r w:rsidR="00FA17B0">
        <w:rPr>
          <w:rFonts w:asciiTheme="minorHAnsi" w:hAnsiTheme="minorHAnsi"/>
        </w:rPr>
        <w:t xml:space="preserve"> de 2022</w:t>
      </w:r>
      <w:r w:rsidR="00BE593C">
        <w:rPr>
          <w:rFonts w:asciiTheme="minorHAnsi" w:hAnsiTheme="minorHAnsi"/>
        </w:rPr>
        <w:t xml:space="preserve"> significan </w:t>
      </w:r>
      <w:r w:rsidR="00DE7274">
        <w:rPr>
          <w:rFonts w:asciiTheme="minorHAnsi" w:hAnsiTheme="minorHAnsi"/>
        </w:rPr>
        <w:t>un crecimiento</w:t>
      </w:r>
      <w:r w:rsidR="00BE593C">
        <w:rPr>
          <w:rFonts w:asciiTheme="minorHAnsi" w:hAnsiTheme="minorHAnsi"/>
        </w:rPr>
        <w:t xml:space="preserve"> </w:t>
      </w:r>
      <w:r w:rsidR="000D2E9E">
        <w:rPr>
          <w:rFonts w:asciiTheme="minorHAnsi" w:hAnsiTheme="minorHAnsi"/>
        </w:rPr>
        <w:t xml:space="preserve">real </w:t>
      </w:r>
      <w:r w:rsidR="00BE593C">
        <w:rPr>
          <w:rFonts w:asciiTheme="minorHAnsi" w:hAnsiTheme="minorHAnsi"/>
        </w:rPr>
        <w:t xml:space="preserve">de recursos del </w:t>
      </w:r>
      <w:r w:rsidR="002C50EC">
        <w:rPr>
          <w:rFonts w:asciiTheme="minorHAnsi" w:hAnsiTheme="minorHAnsi"/>
        </w:rPr>
        <w:t>5</w:t>
      </w:r>
      <w:r w:rsidR="00BE593C">
        <w:rPr>
          <w:rFonts w:asciiTheme="minorHAnsi" w:hAnsiTheme="minorHAnsi"/>
        </w:rPr>
        <w:t>%</w:t>
      </w:r>
      <w:r w:rsidR="00BE593C" w:rsidRPr="00D45756">
        <w:rPr>
          <w:rFonts w:asciiTheme="minorHAnsi" w:hAnsiTheme="minorHAnsi"/>
        </w:rPr>
        <w:t xml:space="preserve"> </w:t>
      </w:r>
      <w:r w:rsidR="00BE593C">
        <w:rPr>
          <w:rFonts w:asciiTheme="minorHAnsi" w:hAnsiTheme="minorHAnsi"/>
        </w:rPr>
        <w:t>(</w:t>
      </w:r>
      <w:r w:rsidR="00BE593C" w:rsidRPr="0087293E">
        <w:rPr>
          <w:rFonts w:asciiTheme="minorHAnsi" w:hAnsiTheme="minorHAnsi"/>
          <w:i/>
          <w:iCs/>
        </w:rPr>
        <w:t>Gráfico 2</w:t>
      </w:r>
      <w:r w:rsidR="00BE593C">
        <w:rPr>
          <w:rFonts w:asciiTheme="minorHAnsi" w:hAnsiTheme="minorHAnsi"/>
        </w:rPr>
        <w:t>).</w:t>
      </w:r>
      <w:r w:rsidR="00635957">
        <w:rPr>
          <w:rFonts w:asciiTheme="minorHAnsi" w:hAnsiTheme="minorHAnsi"/>
        </w:rPr>
        <w:t xml:space="preserve"> </w:t>
      </w:r>
      <w:r w:rsidR="000C753A">
        <w:rPr>
          <w:rFonts w:asciiTheme="minorHAnsi" w:hAnsiTheme="minorHAnsi"/>
        </w:rPr>
        <w:t xml:space="preserve">La ganancia de recursos de los municipios supera a la registrada en los recursos de la Provincia, los que </w:t>
      </w:r>
      <w:r w:rsidR="000C753A">
        <w:rPr>
          <w:rFonts w:asciiTheme="minorHAnsi" w:hAnsiTheme="minorHAnsi"/>
        </w:rPr>
        <w:t xml:space="preserve">en el mes de julio 2022 </w:t>
      </w:r>
      <w:r w:rsidR="000C753A">
        <w:rPr>
          <w:rFonts w:asciiTheme="minorHAnsi" w:hAnsiTheme="minorHAnsi"/>
        </w:rPr>
        <w:t xml:space="preserve">respecto a </w:t>
      </w:r>
      <w:r w:rsidR="000C753A">
        <w:rPr>
          <w:rFonts w:asciiTheme="minorHAnsi" w:hAnsiTheme="minorHAnsi"/>
        </w:rPr>
        <w:t>julio</w:t>
      </w:r>
      <w:r w:rsidR="000C753A">
        <w:rPr>
          <w:rFonts w:asciiTheme="minorHAnsi" w:hAnsiTheme="minorHAnsi"/>
        </w:rPr>
        <w:t xml:space="preserve"> </w:t>
      </w:r>
      <w:r w:rsidR="000C753A">
        <w:rPr>
          <w:rFonts w:asciiTheme="minorHAnsi" w:hAnsiTheme="minorHAnsi"/>
        </w:rPr>
        <w:t>2017</w:t>
      </w:r>
      <w:r w:rsidR="000C753A">
        <w:rPr>
          <w:rFonts w:asciiTheme="minorHAnsi" w:hAnsiTheme="minorHAnsi"/>
        </w:rPr>
        <w:t xml:space="preserve"> presentaron un crecimiento real del </w:t>
      </w:r>
      <w:r w:rsidR="000C753A">
        <w:rPr>
          <w:rFonts w:asciiTheme="minorHAnsi" w:hAnsiTheme="minorHAnsi"/>
        </w:rPr>
        <w:t>2</w:t>
      </w:r>
      <w:r w:rsidR="000C753A">
        <w:rPr>
          <w:rFonts w:asciiTheme="minorHAnsi" w:hAnsiTheme="minorHAnsi"/>
        </w:rPr>
        <w:t>% (</w:t>
      </w:r>
      <w:r w:rsidR="000C753A" w:rsidRPr="000D2E9E">
        <w:rPr>
          <w:rFonts w:asciiTheme="minorHAnsi" w:hAnsiTheme="minorHAnsi"/>
          <w:i/>
          <w:iCs/>
        </w:rPr>
        <w:t>Gráfico 3</w:t>
      </w:r>
      <w:r w:rsidR="000C753A">
        <w:rPr>
          <w:rFonts w:asciiTheme="minorHAnsi" w:hAnsiTheme="minorHAnsi"/>
        </w:rPr>
        <w:t>).</w:t>
      </w:r>
    </w:p>
    <w:p w14:paraId="16263C15" w14:textId="45B997FD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2C50EC">
        <w:rPr>
          <w:rFonts w:asciiTheme="minorHAnsi" w:hAnsiTheme="minorHAnsi"/>
        </w:rPr>
        <w:t>martes</w:t>
      </w:r>
      <w:r w:rsidR="00D977F2">
        <w:rPr>
          <w:rFonts w:asciiTheme="minorHAnsi" w:hAnsiTheme="minorHAnsi"/>
        </w:rPr>
        <w:t xml:space="preserve"> </w:t>
      </w:r>
      <w:r w:rsidR="002C50EC">
        <w:rPr>
          <w:rFonts w:asciiTheme="minorHAnsi" w:hAnsiTheme="minorHAnsi"/>
        </w:rPr>
        <w:t>9</w:t>
      </w:r>
      <w:r w:rsidR="000C1F0F">
        <w:rPr>
          <w:rFonts w:asciiTheme="minorHAnsi" w:hAnsiTheme="minorHAnsi"/>
        </w:rPr>
        <w:t xml:space="preserve"> de </w:t>
      </w:r>
      <w:r w:rsidR="002C50EC">
        <w:rPr>
          <w:rFonts w:asciiTheme="minorHAnsi" w:hAnsiTheme="minorHAnsi"/>
        </w:rPr>
        <w:t>agosto</w:t>
      </w:r>
      <w:r w:rsidR="00F14659">
        <w:rPr>
          <w:rFonts w:asciiTheme="minorHAnsi" w:hAnsiTheme="minorHAnsi"/>
        </w:rPr>
        <w:t xml:space="preserve"> de</w:t>
      </w:r>
      <w:r w:rsidR="00446C15">
        <w:rPr>
          <w:rFonts w:asciiTheme="minorHAnsi" w:hAnsiTheme="minorHAnsi"/>
        </w:rPr>
        <w:t xml:space="preserve"> 2022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2C50EC">
        <w:rPr>
          <w:rFonts w:asciiTheme="minorHAnsi" w:hAnsiTheme="minorHAnsi"/>
        </w:rPr>
        <w:t>miércoles 10</w:t>
      </w:r>
      <w:r w:rsidR="007D0467">
        <w:rPr>
          <w:rFonts w:asciiTheme="minorHAnsi" w:hAnsiTheme="minorHAnsi"/>
        </w:rPr>
        <w:t xml:space="preserve"> y </w:t>
      </w:r>
      <w:r w:rsidR="002C50EC">
        <w:rPr>
          <w:rFonts w:asciiTheme="minorHAnsi" w:hAnsiTheme="minorHAnsi"/>
        </w:rPr>
        <w:t>jueves</w:t>
      </w:r>
      <w:r w:rsidR="007D0467">
        <w:rPr>
          <w:rFonts w:asciiTheme="minorHAnsi" w:hAnsiTheme="minorHAnsi"/>
        </w:rPr>
        <w:t xml:space="preserve"> 1</w:t>
      </w:r>
      <w:r w:rsidR="002C50EC">
        <w:rPr>
          <w:rFonts w:asciiTheme="minorHAnsi" w:hAnsiTheme="minorHAnsi"/>
        </w:rPr>
        <w:t>1</w:t>
      </w:r>
      <w:r w:rsidR="007D0467">
        <w:rPr>
          <w:rFonts w:asciiTheme="minorHAnsi" w:hAnsiTheme="minorHAnsi"/>
        </w:rPr>
        <w:t xml:space="preserve"> de </w:t>
      </w:r>
      <w:r w:rsidR="002C50EC">
        <w:rPr>
          <w:rFonts w:asciiTheme="minorHAnsi" w:hAnsiTheme="minorHAnsi"/>
        </w:rPr>
        <w:t>agosto</w:t>
      </w:r>
      <w:r w:rsidR="007D0467">
        <w:rPr>
          <w:rFonts w:asciiTheme="minorHAnsi" w:hAnsiTheme="minorHAnsi"/>
        </w:rPr>
        <w:t xml:space="preserve"> de</w:t>
      </w:r>
      <w:r w:rsidR="00446C15">
        <w:rPr>
          <w:rFonts w:asciiTheme="minorHAnsi" w:hAnsiTheme="minorHAnsi"/>
        </w:rPr>
        <w:t xml:space="preserve"> 2022</w:t>
      </w:r>
      <w:r w:rsidRPr="00FF52CB">
        <w:rPr>
          <w:rFonts w:asciiTheme="minorHAnsi" w:hAnsiTheme="minorHAnsi"/>
        </w:rPr>
        <w:t>.</w:t>
      </w:r>
    </w:p>
    <w:p w14:paraId="37621DCA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FE517B4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A5FC0AA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784947F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5699AE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5EA3720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4D9A5AE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B44C5A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494B370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C144C8B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538BA786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268D0748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E9658B2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B137537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FF86A3D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E5E56E6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D349594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D528EA2" w14:textId="77777777" w:rsidR="006955A7" w:rsidRDefault="006955A7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076CC31D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6B760E86" w:rsidR="00CA7BDF" w:rsidRPr="00B942E6" w:rsidRDefault="00266550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6A44E90D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644007DC" w:rsidR="00C81BC4" w:rsidRPr="006D31A4" w:rsidRDefault="006D31A4" w:rsidP="00C81BC4">
                            <w:pPr>
                              <w:pStyle w:val="TtuloTDC"/>
                              <w:spacing w:before="0" w:after="0"/>
                              <w:rPr>
                                <w:color w:val="C00000"/>
                                <w:sz w:val="16"/>
                              </w:rPr>
                            </w:pPr>
                            <w:r w:rsidRPr="006D31A4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-2,5</w:t>
                            </w:r>
                            <w:r w:rsidR="00C81BC4" w:rsidRPr="006D31A4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13pt;margin-top:8.95pt;width:64.2pt;height:36.35pt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HXo7+bbAAAABgEAAA8AAABkcnMvZG93bnJldi54bWxMj81OwzAQhO9IvIO1SNyo3QpKG+JU&#10;FT8SBy4t4b6NlyQiXkfxtknfHvcEx50ZzXybbybfqRMNsQ1sYT4zoIir4FquLZSfb3crUFGQHXaB&#10;ycKZImyK66scMxdG3tFpL7VKJRwztNCI9JnWsWrIY5yFnjh532HwKOkcau0GHFO57/TCmKX22HJa&#10;aLCn54aqn/3RWxBx2/m5fPXx/Wv6eBkbUz1gae3tzbR9AiU0yV8YLvgJHYrEdAhHdlF1FtIjktTH&#10;NaiLu1jdgzpYWJsl6CLX//GLXwAAAP//AwBQSwECLQAUAAYACAAAACEAtoM4kv4AAADhAQAAEwAA&#10;AAAAAAAAAAAAAAAAAAAAW0NvbnRlbnRfVHlwZXNdLnhtbFBLAQItABQABgAIAAAAIQA4/SH/1gAA&#10;AJQBAAALAAAAAAAAAAAAAAAAAC8BAABfcmVscy8ucmVsc1BLAQItABQABgAIAAAAIQDqtO2y1wEA&#10;AP8DAAAOAAAAAAAAAAAAAAAAAC4CAABkcnMvZTJvRG9jLnhtbFBLAQItABQABgAIAAAAIQB16O/m&#10;2wAAAAYBAAAPAAAAAAAAAAAAAAAAADEEAABkcnMvZG93bnJldi54bWxQSwUGAAAAAAQABADzAAAA&#10;OQUAAAAA&#10;" filled="f" stroked="f">
                <v:textbox style="mso-fit-shape-to-text:t">
                  <w:txbxContent>
                    <w:p w14:paraId="64215DE2" w14:textId="644007DC" w:rsidR="00C81BC4" w:rsidRPr="006D31A4" w:rsidRDefault="006D31A4" w:rsidP="00C81BC4">
                      <w:pPr>
                        <w:pStyle w:val="TtuloTDC"/>
                        <w:spacing w:before="0" w:after="0"/>
                        <w:rPr>
                          <w:color w:val="C00000"/>
                          <w:sz w:val="16"/>
                        </w:rPr>
                      </w:pPr>
                      <w:r w:rsidRPr="006D31A4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-2,5</w:t>
                      </w:r>
                      <w:r w:rsidR="00C81BC4" w:rsidRPr="006D31A4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773AEFA9" w:rsidR="008C7744" w:rsidRDefault="006D31A4" w:rsidP="00FE3110">
      <w:pPr>
        <w:spacing w:after="60" w:line="240" w:lineRule="auto"/>
        <w:ind w:left="-142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1A9EA700">
                <wp:simplePos x="0" y="0"/>
                <wp:positionH relativeFrom="margin">
                  <wp:posOffset>5320030</wp:posOffset>
                </wp:positionH>
                <wp:positionV relativeFrom="paragraph">
                  <wp:posOffset>705485</wp:posOffset>
                </wp:positionV>
                <wp:extent cx="78486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03A098F2" w:rsidR="008541A6" w:rsidRPr="006D31A4" w:rsidRDefault="006D31A4" w:rsidP="008541A6">
                            <w:pPr>
                              <w:pStyle w:val="TtuloTDC"/>
                              <w:spacing w:before="0" w:after="0"/>
                              <w:rPr>
                                <w:color w:val="C00000"/>
                                <w:sz w:val="16"/>
                              </w:rPr>
                            </w:pPr>
                            <w:r w:rsidRPr="006D31A4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-10,2</w:t>
                            </w:r>
                            <w:r w:rsidR="008541A6" w:rsidRPr="006D31A4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418.9pt;margin-top:55.55pt;width:61.8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Gp2QEAAAYEAAAOAAAAZHJzL2Uyb0RvYy54bWysU02P0zAQvSPxHyzfadpVKVXUdLUfWi4I&#10;ELv8ANcZN5Zsj7HdJv33jJ02XcFpERcnmZn3/ObNZHM7WMOOEKJG1/DFbM4ZOImtdvuG/3x5+rDm&#10;LCbhWmHQQcNPEPnt9v27Te9ruMEOTQuBEYmLde8b3qXk66qKsgMr4gw9OEoqDFYk+gz7qg2iJ3Zr&#10;qpv5fFX1GFofUEKMFH0ck3xb+JUCmb4pFSEx03DSlsoZyrnLZ7XdiHofhO+0PMsQ/6DCCu3o0onq&#10;USTBDkH/RWW1DBhRpZlEW6FSWkLpgbpZzP/o5rkTHkovZE70k03x/9HKr8dn/z2wNNzjQAPMhvQ+&#10;1pGCuZ9BBZufpJRRniw8TbbBkJik4Kf1cr2ijKTUcrVYLT9mluoK9iGmz4CW5ZeGB5pKMUscv8Q0&#10;ll5K8l0On7QxOX5VUt7SyUAuMO4HKKbbIigHogz73YMJbJwsrR7JucyXhBRALlRE/EbsGZLRUBbq&#10;jfgJVO5Hlya81Q5DMaKsO+QGjoIWNQ1lDiRcjfUXK0YDshdp2A3kwKuJ7bA90SB72uWGx18HEYCz&#10;kMwDjqsvnOyQ/Bmtj/7ukMjnYn8mHOHni2jZygDPP0be5tffper6+25/AwAA//8DAFBLAwQUAAYA&#10;CAAAACEAZOpRb94AAAALAQAADwAAAGRycy9kb3ducmV2LnhtbEyPzU7DQAyE70i8w8pI3OgmFEoa&#10;sqkqfiQOXCjp3c2aJCK7G2XdJn17zAl8s2c0/qbYzK5XJxpjF7yBdJGAIl8H2/nGQPX5epOBioze&#10;Yh88GThThE15eVFgbsPkP+i040ZJiI85GmiZh1zrWLfkMC7CQF60rzA6ZFnHRtsRJwl3vb5NkpV2&#10;2Hn50OJATy3V37ujM8Bst+m5enHxbT+/P09tUt9jZcz11bx9BMU0858ZfvEFHUphOoSjt1H1BrLl&#10;g6CzCDKgxLFepXegDnLJlhnostD/O5Q/AAAA//8DAFBLAQItABQABgAIAAAAIQC2gziS/gAAAOEB&#10;AAATAAAAAAAAAAAAAAAAAAAAAABbQ29udGVudF9UeXBlc10ueG1sUEsBAi0AFAAGAAgAAAAhADj9&#10;If/WAAAAlAEAAAsAAAAAAAAAAAAAAAAALwEAAF9yZWxzLy5yZWxzUEsBAi0AFAAGAAgAAAAhAFey&#10;AanZAQAABgQAAA4AAAAAAAAAAAAAAAAALgIAAGRycy9lMm9Eb2MueG1sUEsBAi0AFAAGAAgAAAAh&#10;AGTqUW/eAAAACwEAAA8AAAAAAAAAAAAAAAAAMwQAAGRycy9kb3ducmV2LnhtbFBLBQYAAAAABAAE&#10;APMAAAA+BQAAAAA=&#10;" filled="f" stroked="f">
                <v:textbox style="mso-fit-shape-to-text:t">
                  <w:txbxContent>
                    <w:p w14:paraId="791CA5F0" w14:textId="03A098F2" w:rsidR="008541A6" w:rsidRPr="006D31A4" w:rsidRDefault="006D31A4" w:rsidP="008541A6">
                      <w:pPr>
                        <w:pStyle w:val="TtuloTDC"/>
                        <w:spacing w:before="0" w:after="0"/>
                        <w:rPr>
                          <w:color w:val="C00000"/>
                          <w:sz w:val="16"/>
                        </w:rPr>
                      </w:pPr>
                      <w:r w:rsidRPr="006D31A4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-10,2</w:t>
                      </w:r>
                      <w:r w:rsidR="008541A6" w:rsidRPr="006D31A4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698F5B93">
                <wp:simplePos x="0" y="0"/>
                <wp:positionH relativeFrom="margin">
                  <wp:align>right</wp:align>
                </wp:positionH>
                <wp:positionV relativeFrom="paragraph">
                  <wp:posOffset>710246</wp:posOffset>
                </wp:positionV>
                <wp:extent cx="422981" cy="481281"/>
                <wp:effectExtent l="85407" t="0" r="62548" b="0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85806">
                          <a:off x="0" y="0"/>
                          <a:ext cx="422981" cy="481281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0DE04" id="Forma 20" o:spid="_x0000_s1026" style="position:absolute;margin-left:-17.9pt;margin-top:55.9pt;width:33.3pt;height:37.9pt;rotation:4572016fd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22981,48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1VXgIAAN8FAAAOAAAAZHJzL2Uyb0RvYy54bWy8VE1v2zAMvQ/YfxB0X/2RrsuCOsXQorsM&#10;W9FuP0CVpViDJBqUGif/fpTsuEnX0zDUB0Gi6MfHR1KXVztn2VZhMOAbXp2VnCkvoTV+0/BfP28/&#10;LDkLUfhWWPCq4XsV+NX6/bvLoV+pGjqwrUJGID6shr7hXYz9qiiC7JQT4Qx65elSAzoR6YibokUx&#10;ELqzRV2WF8UA2PYIUoVA1pvxkq8zvtZKxh9aBxWZbThxi3nFvD6mtVhfitUGRd8ZOdEQ/8DCCeMp&#10;6Ax1I6JgT2j+gnJGIgTQ8UyCK0BrI1XOgbKpyhfZPHSiVzkXEif0s0zh/8HK79uH/g5JhqEPq0Db&#10;lMVOo2MIpNZ5tfy4LC9ybsSW7bJ0+1k6tYtMkvG8rj8vK84kXZ0vq5r2hFmMUAmyxxC/KnAsbRoe&#10;BoDQfUGEIWOL7bcQs4At88JRp4j2N+FpZ6keW2FZdbGoDvU68qmPfRbV4lP2ocATIu0OoRN8AGva&#10;W2NtPuDm8doiI/iGX5fpm1ifuFmfnD2k38akRkuQyqtFmy4lUUYx5QYYO5h66hbBx5whycmsGBuQ&#10;ZiHriGo7KUk0R4yEZs2mi/dmw9DQFMUOlbqLnLWGGjceGB6CF8+Fy7u4tyqD+HulmWmpOHUmkGdK&#10;zfnaWGVz96RoREYNJn2DSFNzYrJP7qVJ2L4Tp0bKYo6Sq28TicRGk3YznzHw7DkGEpIyegtOE5XE&#10;SuUXYuZVvqbTm/GayWS9qG1mXs54wNe4pRqOHalHfxL9qAnS9hHafZ7vfEGvSK7L1J3pmTo+59+f&#10;3+X1HwAAAP//AwBQSwMEFAAGAAgAAAAhAIbAhsXdAAAACQEAAA8AAABkcnMvZG93bnJldi54bWxM&#10;j8FOwzAMhu9IvENkJG5bmjF1ozSdpgm4cKLsAbLEtBWNUzVZV/b0mBMc/fvT78/lbva9mHCMXSAN&#10;apmBQLLBddRoOH68LLYgYjLkTB8INXxjhF11e1OawoULveNUp0ZwCcXCaGhTGgopo23Rm7gMAxLv&#10;PsPoTeJxbKQbzYXLfS9XWZZLbzriC60Z8NCi/arPXsOzsvtuqq9HH9Th7do8xnnzarW+v5v3TyAS&#10;zukPhl99VoeKnU7hTC6KXsNinTPJucrXIBjYqBWIEwfbhwxkVcr/H1Q/AAAA//8DAFBLAQItABQA&#10;BgAIAAAAIQC2gziS/gAAAOEBAAATAAAAAAAAAAAAAAAAAAAAAABbQ29udGVudF9UeXBlc10ueG1s&#10;UEsBAi0AFAAGAAgAAAAhADj9If/WAAAAlAEAAAsAAAAAAAAAAAAAAAAALwEAAF9yZWxzLy5yZWxz&#10;UEsBAi0AFAAGAAgAAAAhANyeHVVeAgAA3wUAAA4AAAAAAAAAAAAAAAAALgIAAGRycy9lMm9Eb2Mu&#10;eG1sUEsBAi0AFAAGAAgAAAAhAIbAhsXdAAAACQEAAA8AAAAAAAAAAAAAAAAAuAQAAGRycy9kb3du&#10;cmV2LnhtbFBLBQYAAAAABAAEAPMAAADCBQAAAAA=&#10;" path="m,481281c46998,267378,143762,124576,290292,52873l284335,,422981,68057,305094,184242r-5958,-52872c170209,158107,70497,274744,,481281xe" fillcolor="#c00000" stroked="f" strokeweight="2pt">
                <v:path arrowok="t" o:connecttype="custom" o:connectlocs="0,481281;290292,52873;284335,0;422981,68057;305094,184242;299136,131370;0,481281" o:connectangles="0,0,0,0,0,0,0"/>
                <w10:wrap anchorx="margin"/>
              </v:shape>
            </w:pict>
          </mc:Fallback>
        </mc:AlternateContent>
      </w:r>
      <w:r w:rsidR="00D2631D"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2ACC5FFF">
                <wp:simplePos x="0" y="0"/>
                <wp:positionH relativeFrom="margin">
                  <wp:posOffset>4800601</wp:posOffset>
                </wp:positionH>
                <wp:positionV relativeFrom="paragraph">
                  <wp:posOffset>132080</wp:posOffset>
                </wp:positionV>
                <wp:extent cx="422981" cy="481281"/>
                <wp:effectExtent l="0" t="0" r="62548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3784">
                          <a:off x="0" y="0"/>
                          <a:ext cx="422981" cy="481281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06E40" id="Forma 20" o:spid="_x0000_s1026" style="position:absolute;margin-left:378pt;margin-top:10.4pt;width:33.3pt;height:37.9pt;rotation:3324624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81,48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iDXQIAAN8FAAAOAAAAZHJzL2Uyb0RvYy54bWy8VE1v2zAMvQ/YfxB0X/2RoM2COsXQorsM&#10;W9FuP0CVpViDJBqUGif/fpTsuGnX0zDUB0Gi6MfHR1KXV3tn2U5hMOAbXp2VnCkvoTV+2/BfP28/&#10;rTgLUfhWWPCq4QcV+NXm44fLoV+rGjqwrUJGID6sh77hXYz9uiiC7JQT4Qx65elSAzoR6YjbokUx&#10;ELqzRV2W58UA2PYIUoVA1pvxkm8yvtZKxh9aBxWZbThxi3nFvD6mtdhcivUWRd8ZOdEQ/8DCCeMp&#10;6Ax1I6JgT2j+gnJGIgTQ8UyCK0BrI1XOgbKpylfZPHSiVzkXEif0s0zh/8HK77uH/g5JhqEP60Db&#10;lMVeo2MIpNaiXC4uVsucG7Fl+yzdYZZO7SOTZFzW9edVxZmkq+WqqmlPmMUIlSB7DPGrAsfSpuFh&#10;AAjdF0QYMrbYfQsxC9gyLxx1imh/E552luqxE5ZV54vqWK8Tn/rUZ1EtLrIPBZ4QaXcMneADWNPe&#10;GmvzAbeP1xYZwTf8ukzfxPqFm/XJ2UP6bUxqtASpvFq06VISZRRTboCxg6mnbhF8zBmSnMyKsQFp&#10;FrKOqHaTkkRzxEho1my7eG+2DA1NUexQqbvIWWuoceOR4TF48Vy4vIsHqzKIv1eamZaKU2cCeabU&#10;nK+NVTZ3T4pGZNRg0jeINDUvTPbJvTYJ23fipZGymKPk6ttEIrHRpN3MZww8e46BhKSM3oPTRCWx&#10;UvmFmHmVb+n0brxmMlkvapuZlzMe8C1uqYZjR+rRn0Q/aYK0fYT2kOc7X9ArkusydWd6pk7P+ffn&#10;d3nzBwAA//8DAFBLAwQUAAYACAAAACEAmxRp2d4AAAAJAQAADwAAAGRycy9kb3ducmV2LnhtbEyP&#10;TUvEMBCG74L/IYzgzU03WLfWTpcqeNKDVhG8zTaxKeajNGm3+++NJz0Nwzy887zVfrWGLWoKg3cI&#10;200GTLnOy8H1CO9vj1cFsBDJSTLeKYSTCrCvz88qKqU/ule1tLFnKcSFkhB0jGPJeei0shQ2flQu&#10;3b78ZCmmdeq5nOiYwq3hIstuuKXBpQ+aRvWgVffdzhbhs8/X5qX4uDfT85OexUKnpiXEy4u1uQMW&#10;1Rr/YPjVT+pQJ6eDn50MzCDs8u11QhFEnmYCCrETwA4ItyIDXlf8f4P6BwAA//8DAFBLAQItABQA&#10;BgAIAAAAIQC2gziS/gAAAOEBAAATAAAAAAAAAAAAAAAAAAAAAABbQ29udGVudF9UeXBlc10ueG1s&#10;UEsBAi0AFAAGAAgAAAAhADj9If/WAAAAlAEAAAsAAAAAAAAAAAAAAAAALwEAAF9yZWxzLy5yZWxz&#10;UEsBAi0AFAAGAAgAAAAhAFo0KINdAgAA3wUAAA4AAAAAAAAAAAAAAAAALgIAAGRycy9lMm9Eb2Mu&#10;eG1sUEsBAi0AFAAGAAgAAAAhAJsUadneAAAACQEAAA8AAAAAAAAAAAAAAAAAtwQAAGRycy9kb3du&#10;cmV2LnhtbFBLBQYAAAAABAAEAPMAAADCBQAAAAA=&#10;" path="m,481281c46998,267378,143762,124576,290292,52873l284335,,422981,68057,305094,184242r-5958,-52872c170209,158107,70497,274744,,481281xe" fillcolor="#c00000" stroked="f" strokeweight="2pt">
                <v:path arrowok="t" o:connecttype="custom" o:connectlocs="0,481281;290292,52873;284335,0;422981,68057;305094,184242;299136,131370;0,481281" o:connectangles="0,0,0,0,0,0,0"/>
                <w10:wrap anchorx="margin"/>
              </v:shape>
            </w:pict>
          </mc:Fallback>
        </mc:AlternateContent>
      </w:r>
      <w:r w:rsidR="00446C15" w:rsidRPr="00446C15">
        <w:t xml:space="preserve"> </w:t>
      </w:r>
      <w:r w:rsidR="00BD4236" w:rsidRPr="00BD4236">
        <w:drawing>
          <wp:inline distT="0" distB="0" distL="0" distR="0" wp14:anchorId="60AE5F87" wp14:editId="48348653">
            <wp:extent cx="5791200" cy="419218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299" cy="419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BC42952" w:rsidR="00AB0CEA" w:rsidRDefault="008C7744" w:rsidP="00D32F69">
      <w:pPr>
        <w:ind w:left="284"/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6BE25AF0" w14:textId="1CF778C5" w:rsidR="00D56E15" w:rsidRDefault="00D56E15" w:rsidP="00D56E15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526E357" w14:textId="35250089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D2631D">
        <w:rPr>
          <w:i/>
          <w:shd w:val="clear" w:color="auto" w:fill="FFFFFF"/>
        </w:rPr>
        <w:t>ju</w:t>
      </w:r>
      <w:r w:rsidR="006D31A4">
        <w:rPr>
          <w:i/>
          <w:shd w:val="clear" w:color="auto" w:fill="FFFFFF"/>
        </w:rPr>
        <w:t>l</w:t>
      </w:r>
      <w:r w:rsidR="00D2631D">
        <w:rPr>
          <w:i/>
          <w:shd w:val="clear" w:color="auto" w:fill="FFFFFF"/>
        </w:rPr>
        <w:t>io</w:t>
      </w:r>
      <w:r>
        <w:rPr>
          <w:i/>
          <w:shd w:val="clear" w:color="auto" w:fill="FFFFFF"/>
        </w:rPr>
        <w:t xml:space="preserve"> 202</w:t>
      </w:r>
      <w:r w:rsidR="00721EA2">
        <w:rPr>
          <w:i/>
          <w:shd w:val="clear" w:color="auto" w:fill="FFFFFF"/>
        </w:rPr>
        <w:t>2</w:t>
      </w:r>
    </w:p>
    <w:p w14:paraId="32A9CD54" w14:textId="54FCE696" w:rsidR="00D56E15" w:rsidRPr="00044644" w:rsidRDefault="000C2959" w:rsidP="00044644">
      <w:pPr>
        <w:spacing w:after="60" w:line="240" w:lineRule="auto"/>
        <w:jc w:val="center"/>
      </w:pPr>
      <w:r w:rsidRPr="000C2959">
        <w:drawing>
          <wp:inline distT="0" distB="0" distL="0" distR="0" wp14:anchorId="3EF5C5A8" wp14:editId="362B54CB">
            <wp:extent cx="4312920" cy="2194583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057" cy="220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E15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44A56100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3AD6B5A6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6D31A4">
        <w:rPr>
          <w:i/>
          <w:sz w:val="18"/>
          <w:shd w:val="clear" w:color="auto" w:fill="FFFFFF"/>
        </w:rPr>
        <w:t>junio</w:t>
      </w:r>
      <w:r w:rsidRPr="00D56E15">
        <w:rPr>
          <w:i/>
          <w:sz w:val="18"/>
          <w:shd w:val="clear" w:color="auto" w:fill="FFFFFF"/>
        </w:rPr>
        <w:t xml:space="preserve"> de 202</w:t>
      </w:r>
      <w:r w:rsidR="00051285">
        <w:rPr>
          <w:i/>
          <w:sz w:val="18"/>
          <w:shd w:val="clear" w:color="auto" w:fill="FFFFFF"/>
        </w:rPr>
        <w:t>2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D2631D">
        <w:rPr>
          <w:i/>
          <w:sz w:val="18"/>
          <w:shd w:val="clear" w:color="auto" w:fill="FFFFFF"/>
        </w:rPr>
        <w:t>ju</w:t>
      </w:r>
      <w:r w:rsidR="006D31A4">
        <w:rPr>
          <w:i/>
          <w:sz w:val="18"/>
          <w:shd w:val="clear" w:color="auto" w:fill="FFFFFF"/>
        </w:rPr>
        <w:t>l</w:t>
      </w:r>
      <w:r w:rsidR="00D2631D">
        <w:rPr>
          <w:i/>
          <w:sz w:val="18"/>
          <w:shd w:val="clear" w:color="auto" w:fill="FFFFFF"/>
        </w:rPr>
        <w:t>io</w:t>
      </w:r>
      <w:r w:rsidR="00721EA2">
        <w:rPr>
          <w:i/>
          <w:sz w:val="18"/>
          <w:shd w:val="clear" w:color="auto" w:fill="FFFFFF"/>
        </w:rPr>
        <w:t xml:space="preserve"> 2022</w:t>
      </w:r>
      <w:r w:rsidRPr="00D56E15">
        <w:rPr>
          <w:i/>
          <w:sz w:val="18"/>
          <w:shd w:val="clear" w:color="auto" w:fill="FFFFFF"/>
        </w:rPr>
        <w:t>.</w:t>
      </w:r>
    </w:p>
    <w:p w14:paraId="485E34F4" w14:textId="564FB8B0" w:rsidR="00266550" w:rsidRDefault="00D56E15" w:rsidP="00D56E15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197F3FF0" w14:textId="77777777" w:rsidR="000C753A" w:rsidRDefault="000C753A" w:rsidP="000C753A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 xml:space="preserve">Gráfico </w:t>
      </w:r>
      <w:r>
        <w:rPr>
          <w:b/>
          <w:shd w:val="clear" w:color="auto" w:fill="FFFFFF"/>
        </w:rPr>
        <w:t>3</w:t>
      </w:r>
      <w:r w:rsidRPr="00CA0E35">
        <w:rPr>
          <w:b/>
          <w:shd w:val="clear" w:color="auto" w:fill="FFFFFF"/>
        </w:rPr>
        <w:t xml:space="preserve">. </w:t>
      </w:r>
      <w:r>
        <w:rPr>
          <w:b/>
          <w:shd w:val="clear" w:color="auto" w:fill="FFFFFF"/>
        </w:rPr>
        <w:t xml:space="preserve">Recursos </w:t>
      </w:r>
      <w:r w:rsidRPr="00CA0E35">
        <w:rPr>
          <w:b/>
          <w:shd w:val="clear" w:color="auto" w:fill="FFFFFF"/>
        </w:rPr>
        <w:t>Municipios y Comunas</w:t>
      </w:r>
      <w:r>
        <w:rPr>
          <w:b/>
          <w:shd w:val="clear" w:color="auto" w:fill="FFFFFF"/>
        </w:rPr>
        <w:t xml:space="preserve"> vs. Recursos Provinciales</w:t>
      </w:r>
    </w:p>
    <w:p w14:paraId="41C4A664" w14:textId="33B76152" w:rsidR="000C753A" w:rsidRDefault="000C753A" w:rsidP="000C753A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Variación real </w:t>
      </w:r>
      <w:r>
        <w:rPr>
          <w:i/>
          <w:shd w:val="clear" w:color="auto" w:fill="FFFFFF"/>
        </w:rPr>
        <w:t>julio</w:t>
      </w:r>
      <w:r>
        <w:rPr>
          <w:i/>
          <w:shd w:val="clear" w:color="auto" w:fill="FFFFFF"/>
        </w:rPr>
        <w:t xml:space="preserve"> 2022 vs. </w:t>
      </w:r>
      <w:r>
        <w:rPr>
          <w:i/>
          <w:shd w:val="clear" w:color="auto" w:fill="FFFFFF"/>
        </w:rPr>
        <w:t>julio</w:t>
      </w:r>
      <w:r>
        <w:rPr>
          <w:i/>
          <w:shd w:val="clear" w:color="auto" w:fill="FFFFFF"/>
        </w:rPr>
        <w:t xml:space="preserve"> 201</w:t>
      </w:r>
      <w:r>
        <w:rPr>
          <w:i/>
          <w:shd w:val="clear" w:color="auto" w:fill="FFFFFF"/>
        </w:rPr>
        <w:t>7</w:t>
      </w:r>
    </w:p>
    <w:p w14:paraId="303019C1" w14:textId="2F08D31E" w:rsidR="000C753A" w:rsidRPr="00044644" w:rsidRDefault="000C753A" w:rsidP="000C753A">
      <w:pPr>
        <w:spacing w:after="60" w:line="240" w:lineRule="auto"/>
        <w:jc w:val="center"/>
      </w:pPr>
      <w:r w:rsidRPr="000C753A">
        <w:drawing>
          <wp:inline distT="0" distB="0" distL="0" distR="0" wp14:anchorId="5D8905DC" wp14:editId="5343B51E">
            <wp:extent cx="3962400" cy="2377440"/>
            <wp:effectExtent l="0" t="0" r="0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219" cy="238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30B0D2" wp14:editId="0C1F060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D7DE9A1" w14:textId="77777777" w:rsidR="000C753A" w:rsidRPr="00CB16CA" w:rsidRDefault="000C753A" w:rsidP="000C753A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30B0D2" id="_x0000_s1030" type="#_x0000_t202" style="position:absolute;left:0;text-align:left;margin-left:-166.8pt;margin-top:-743.85pt;width:63.75pt;height:36.35pt;rotation:782445fd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Hn5gEAABMEAAAOAAAAZHJzL2Uyb0RvYy54bWysU8Fu2zAMvQ/YPwi6L3ayxmuNOMXWorsM&#10;W7FuH6DIUixAFjVKiZ2/HyUn7rCdWuwiSBT59Pgetbkde8uOCoMB1/DlouRMOQmtcfuG//zx8O6a&#10;sxCFa4UFpxp+UoHfbt++2Qy+VivowLYKGYG4UA++4V2Mvi6KIDvVi7AArxxdasBeRDrivmhRDITe&#10;22JVllUxALYeQaoQKHo/XfJtxtdayfhN66Aisw0nbjGvmNddWovtRtR7FL4z8kxDvIJFL4yjR2eo&#10;exEFO6D5B6o3EiGAjgsJfQFaG6lyD9TNsvyrm6dOeJV7IXGCn2UK/w9Wfj0++UdkcfwEIxmYBBl8&#10;qAMFUz+jxp4hkG4fltX7dZmbJNqMkknP06yhGiOTFLwub6rVmjNJV1fVsrpaJ8hiQkqIHkP8rKBn&#10;adNwJIsyqDh+CXFKvaSkdAcPxtoUf6aVd/FkVUqw7rvSzLSZUAoEifvdnUU22UxzSEQvZhORXJAS&#10;NQG/sPZckqpVnq4X1s9F+X1wca7vjQPMQuTZV6mBo6CpjWM2hYjrKf8ixSRA0iKOu5EUIMEv9u2g&#10;PZGrAw12w8Ovg0DFGUZ7B9M/EE52QPpM0gf/8RBJ5yx/ApzKzw/R5GUDz78kjfaf55z1/Je3vwE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N/Igef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4D7DE9A1" w14:textId="77777777" w:rsidR="000C753A" w:rsidRPr="00CB16CA" w:rsidRDefault="000C753A" w:rsidP="000C753A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8C945" w14:textId="692B2A77" w:rsidR="000C753A" w:rsidRPr="00D56E15" w:rsidRDefault="000C753A" w:rsidP="000C753A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>
        <w:rPr>
          <w:i/>
          <w:sz w:val="18"/>
          <w:shd w:val="clear" w:color="auto" w:fill="FFFFFF"/>
        </w:rPr>
        <w:t>junio</w:t>
      </w:r>
      <w:r w:rsidRPr="00D56E15">
        <w:rPr>
          <w:i/>
          <w:sz w:val="18"/>
          <w:shd w:val="clear" w:color="auto" w:fill="FFFFFF"/>
        </w:rPr>
        <w:t xml:space="preserve"> de 202</w:t>
      </w:r>
      <w:r>
        <w:rPr>
          <w:i/>
          <w:sz w:val="18"/>
          <w:shd w:val="clear" w:color="auto" w:fill="FFFFFF"/>
        </w:rPr>
        <w:t>2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>
        <w:rPr>
          <w:i/>
          <w:sz w:val="18"/>
          <w:shd w:val="clear" w:color="auto" w:fill="FFFFFF"/>
        </w:rPr>
        <w:t xml:space="preserve">de </w:t>
      </w:r>
      <w:r>
        <w:rPr>
          <w:i/>
          <w:sz w:val="18"/>
          <w:shd w:val="clear" w:color="auto" w:fill="FFFFFF"/>
        </w:rPr>
        <w:t>julio</w:t>
      </w:r>
      <w:r>
        <w:rPr>
          <w:i/>
          <w:sz w:val="18"/>
          <w:shd w:val="clear" w:color="auto" w:fill="FFFFFF"/>
        </w:rPr>
        <w:t xml:space="preserve"> 2022</w:t>
      </w:r>
      <w:r w:rsidRPr="00D56E15">
        <w:rPr>
          <w:i/>
          <w:sz w:val="18"/>
          <w:shd w:val="clear" w:color="auto" w:fill="FFFFFF"/>
        </w:rPr>
        <w:t>.</w:t>
      </w:r>
    </w:p>
    <w:p w14:paraId="292E32D6" w14:textId="77777777" w:rsidR="000C753A" w:rsidRDefault="000C753A" w:rsidP="000C753A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4B6D0ACF" w14:textId="77777777" w:rsidR="000C753A" w:rsidRDefault="000C753A" w:rsidP="00D56E15">
      <w:pPr>
        <w:jc w:val="both"/>
        <w:rPr>
          <w:i/>
          <w:sz w:val="18"/>
          <w:shd w:val="clear" w:color="auto" w:fill="FFFFFF"/>
        </w:rPr>
      </w:pPr>
    </w:p>
    <w:sectPr w:rsidR="000C753A" w:rsidSect="00C8128D">
      <w:headerReference w:type="default" r:id="rId11"/>
      <w:footerReference w:type="default" r:id="rId12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70A0" w14:textId="77777777" w:rsidR="00E17551" w:rsidRDefault="00E17551" w:rsidP="00AA6269">
      <w:pPr>
        <w:spacing w:after="0" w:line="240" w:lineRule="auto"/>
      </w:pPr>
      <w:r>
        <w:separator/>
      </w:r>
    </w:p>
  </w:endnote>
  <w:endnote w:type="continuationSeparator" w:id="0">
    <w:p w14:paraId="4A690D29" w14:textId="77777777" w:rsidR="00E17551" w:rsidRDefault="00E17551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553F1770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021719" w:rsidRPr="0002171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E84E" w14:textId="77777777" w:rsidR="00E17551" w:rsidRDefault="00E17551" w:rsidP="00AA6269">
      <w:pPr>
        <w:spacing w:after="0" w:line="240" w:lineRule="auto"/>
      </w:pPr>
      <w:r>
        <w:separator/>
      </w:r>
    </w:p>
  </w:footnote>
  <w:footnote w:type="continuationSeparator" w:id="0">
    <w:p w14:paraId="52728330" w14:textId="77777777" w:rsidR="00E17551" w:rsidRDefault="00E17551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1102959">
    <w:abstractNumId w:val="8"/>
  </w:num>
  <w:num w:numId="2" w16cid:durableId="1579363593">
    <w:abstractNumId w:val="13"/>
  </w:num>
  <w:num w:numId="3" w16cid:durableId="337003276">
    <w:abstractNumId w:val="7"/>
  </w:num>
  <w:num w:numId="4" w16cid:durableId="1836140962">
    <w:abstractNumId w:val="0"/>
  </w:num>
  <w:num w:numId="5" w16cid:durableId="873739152">
    <w:abstractNumId w:val="14"/>
  </w:num>
  <w:num w:numId="6" w16cid:durableId="1261723328">
    <w:abstractNumId w:val="3"/>
  </w:num>
  <w:num w:numId="7" w16cid:durableId="858660539">
    <w:abstractNumId w:val="1"/>
  </w:num>
  <w:num w:numId="8" w16cid:durableId="1032075410">
    <w:abstractNumId w:val="4"/>
  </w:num>
  <w:num w:numId="9" w16cid:durableId="1860116373">
    <w:abstractNumId w:val="5"/>
  </w:num>
  <w:num w:numId="10" w16cid:durableId="248735481">
    <w:abstractNumId w:val="11"/>
  </w:num>
  <w:num w:numId="11" w16cid:durableId="1160000317">
    <w:abstractNumId w:val="10"/>
  </w:num>
  <w:num w:numId="12" w16cid:durableId="1203322450">
    <w:abstractNumId w:val="16"/>
  </w:num>
  <w:num w:numId="13" w16cid:durableId="942955276">
    <w:abstractNumId w:val="9"/>
  </w:num>
  <w:num w:numId="14" w16cid:durableId="1151025453">
    <w:abstractNumId w:val="15"/>
  </w:num>
  <w:num w:numId="15" w16cid:durableId="716709090">
    <w:abstractNumId w:val="12"/>
  </w:num>
  <w:num w:numId="16" w16cid:durableId="965086885">
    <w:abstractNumId w:val="2"/>
  </w:num>
  <w:num w:numId="17" w16cid:durableId="1103571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D63"/>
    <w:rsid w:val="00064B74"/>
    <w:rsid w:val="00065C7E"/>
    <w:rsid w:val="00071A0C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7FE0"/>
    <w:rsid w:val="000A03C9"/>
    <w:rsid w:val="000A0B0D"/>
    <w:rsid w:val="000A234A"/>
    <w:rsid w:val="000A4316"/>
    <w:rsid w:val="000A450E"/>
    <w:rsid w:val="000A48F3"/>
    <w:rsid w:val="000A6DA6"/>
    <w:rsid w:val="000B05F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32479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2B71"/>
    <w:rsid w:val="00213217"/>
    <w:rsid w:val="002143C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272"/>
    <w:rsid w:val="00251E35"/>
    <w:rsid w:val="00262586"/>
    <w:rsid w:val="0026489F"/>
    <w:rsid w:val="00266550"/>
    <w:rsid w:val="002665E7"/>
    <w:rsid w:val="00270738"/>
    <w:rsid w:val="00275DC2"/>
    <w:rsid w:val="0027796B"/>
    <w:rsid w:val="002803C8"/>
    <w:rsid w:val="0028402A"/>
    <w:rsid w:val="00284274"/>
    <w:rsid w:val="00284419"/>
    <w:rsid w:val="002867D4"/>
    <w:rsid w:val="00287F87"/>
    <w:rsid w:val="00290619"/>
    <w:rsid w:val="00291640"/>
    <w:rsid w:val="002B1BBB"/>
    <w:rsid w:val="002B2C8C"/>
    <w:rsid w:val="002B348D"/>
    <w:rsid w:val="002B5EC2"/>
    <w:rsid w:val="002C03B7"/>
    <w:rsid w:val="002C1BD3"/>
    <w:rsid w:val="002C375F"/>
    <w:rsid w:val="002C50EC"/>
    <w:rsid w:val="002C5762"/>
    <w:rsid w:val="002D638D"/>
    <w:rsid w:val="002D707B"/>
    <w:rsid w:val="002E0AB2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4C74"/>
    <w:rsid w:val="00354CDC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44DB"/>
    <w:rsid w:val="00394E21"/>
    <w:rsid w:val="0039534A"/>
    <w:rsid w:val="00397BF0"/>
    <w:rsid w:val="00397F3C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D1966"/>
    <w:rsid w:val="003D2AD2"/>
    <w:rsid w:val="003D4135"/>
    <w:rsid w:val="003D42F1"/>
    <w:rsid w:val="003D4322"/>
    <w:rsid w:val="003D58B8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B3C"/>
    <w:rsid w:val="00422D98"/>
    <w:rsid w:val="004240E5"/>
    <w:rsid w:val="00425E3C"/>
    <w:rsid w:val="004262C3"/>
    <w:rsid w:val="004267A0"/>
    <w:rsid w:val="00433AB0"/>
    <w:rsid w:val="004347FC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D8C"/>
    <w:rsid w:val="00473729"/>
    <w:rsid w:val="00473B10"/>
    <w:rsid w:val="00474171"/>
    <w:rsid w:val="004743B8"/>
    <w:rsid w:val="00476562"/>
    <w:rsid w:val="004767DA"/>
    <w:rsid w:val="00477936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739D"/>
    <w:rsid w:val="004B2A09"/>
    <w:rsid w:val="004B37B3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9A7"/>
    <w:rsid w:val="004F6CAD"/>
    <w:rsid w:val="004F6D1C"/>
    <w:rsid w:val="00500B76"/>
    <w:rsid w:val="00501B9C"/>
    <w:rsid w:val="00505394"/>
    <w:rsid w:val="00505781"/>
    <w:rsid w:val="00506EAD"/>
    <w:rsid w:val="00507DFE"/>
    <w:rsid w:val="005126C0"/>
    <w:rsid w:val="0051614A"/>
    <w:rsid w:val="00517A5C"/>
    <w:rsid w:val="00520F52"/>
    <w:rsid w:val="00521511"/>
    <w:rsid w:val="005217A2"/>
    <w:rsid w:val="00524192"/>
    <w:rsid w:val="0053044C"/>
    <w:rsid w:val="00531CBB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49C2"/>
    <w:rsid w:val="0056167C"/>
    <w:rsid w:val="00562166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7B91"/>
    <w:rsid w:val="005B46BA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06CE"/>
    <w:rsid w:val="005E1BE5"/>
    <w:rsid w:val="005E41CA"/>
    <w:rsid w:val="005F101C"/>
    <w:rsid w:val="005F3B10"/>
    <w:rsid w:val="005F549C"/>
    <w:rsid w:val="005F7A16"/>
    <w:rsid w:val="00600BA0"/>
    <w:rsid w:val="006020BF"/>
    <w:rsid w:val="00602753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543D"/>
    <w:rsid w:val="00626D98"/>
    <w:rsid w:val="0062752A"/>
    <w:rsid w:val="00627AA0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4211"/>
    <w:rsid w:val="0065750D"/>
    <w:rsid w:val="006602C1"/>
    <w:rsid w:val="00662B88"/>
    <w:rsid w:val="00662DF9"/>
    <w:rsid w:val="006657FC"/>
    <w:rsid w:val="0066661D"/>
    <w:rsid w:val="00671DB7"/>
    <w:rsid w:val="0067328B"/>
    <w:rsid w:val="00673F31"/>
    <w:rsid w:val="00674610"/>
    <w:rsid w:val="00676794"/>
    <w:rsid w:val="00676FE0"/>
    <w:rsid w:val="006778CF"/>
    <w:rsid w:val="006828C5"/>
    <w:rsid w:val="00683001"/>
    <w:rsid w:val="006830E8"/>
    <w:rsid w:val="0068798D"/>
    <w:rsid w:val="00693561"/>
    <w:rsid w:val="006955A7"/>
    <w:rsid w:val="00697A23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F16"/>
    <w:rsid w:val="006E4C50"/>
    <w:rsid w:val="006E4D18"/>
    <w:rsid w:val="006E7B0E"/>
    <w:rsid w:val="006F1281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322BD"/>
    <w:rsid w:val="007341EF"/>
    <w:rsid w:val="00735ADD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63DBE"/>
    <w:rsid w:val="00764C64"/>
    <w:rsid w:val="00765043"/>
    <w:rsid w:val="007652E3"/>
    <w:rsid w:val="00766118"/>
    <w:rsid w:val="00770003"/>
    <w:rsid w:val="00774A8E"/>
    <w:rsid w:val="00780AD8"/>
    <w:rsid w:val="007828CC"/>
    <w:rsid w:val="00786473"/>
    <w:rsid w:val="007864A8"/>
    <w:rsid w:val="007872C5"/>
    <w:rsid w:val="0078755B"/>
    <w:rsid w:val="0079285D"/>
    <w:rsid w:val="007928FF"/>
    <w:rsid w:val="007936E6"/>
    <w:rsid w:val="00793C73"/>
    <w:rsid w:val="007A246B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63E5C"/>
    <w:rsid w:val="00864BC1"/>
    <w:rsid w:val="00872C89"/>
    <w:rsid w:val="008777EE"/>
    <w:rsid w:val="008806E8"/>
    <w:rsid w:val="0088344B"/>
    <w:rsid w:val="0088392B"/>
    <w:rsid w:val="008859D8"/>
    <w:rsid w:val="008864C8"/>
    <w:rsid w:val="0088746B"/>
    <w:rsid w:val="00890CDC"/>
    <w:rsid w:val="00890D82"/>
    <w:rsid w:val="00891A23"/>
    <w:rsid w:val="0089210D"/>
    <w:rsid w:val="00892993"/>
    <w:rsid w:val="008943DF"/>
    <w:rsid w:val="008A05AB"/>
    <w:rsid w:val="008A2261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3711"/>
    <w:rsid w:val="008F4BE0"/>
    <w:rsid w:val="008F5C2F"/>
    <w:rsid w:val="008F7405"/>
    <w:rsid w:val="008F7772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8E0"/>
    <w:rsid w:val="009324F4"/>
    <w:rsid w:val="00935B1A"/>
    <w:rsid w:val="00937443"/>
    <w:rsid w:val="00944F0C"/>
    <w:rsid w:val="00946491"/>
    <w:rsid w:val="00952973"/>
    <w:rsid w:val="00953C6F"/>
    <w:rsid w:val="00954994"/>
    <w:rsid w:val="00955FCD"/>
    <w:rsid w:val="00955FD2"/>
    <w:rsid w:val="009561CE"/>
    <w:rsid w:val="00956A52"/>
    <w:rsid w:val="009612D0"/>
    <w:rsid w:val="009619FB"/>
    <w:rsid w:val="00965FBD"/>
    <w:rsid w:val="009669D2"/>
    <w:rsid w:val="00973064"/>
    <w:rsid w:val="009743BA"/>
    <w:rsid w:val="0097461B"/>
    <w:rsid w:val="00976885"/>
    <w:rsid w:val="00976AD3"/>
    <w:rsid w:val="009779D2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2550A"/>
    <w:rsid w:val="00A26B95"/>
    <w:rsid w:val="00A31E0C"/>
    <w:rsid w:val="00A3334F"/>
    <w:rsid w:val="00A34205"/>
    <w:rsid w:val="00A34E4A"/>
    <w:rsid w:val="00A36EC4"/>
    <w:rsid w:val="00A44E71"/>
    <w:rsid w:val="00A47D6E"/>
    <w:rsid w:val="00A50B9F"/>
    <w:rsid w:val="00A54658"/>
    <w:rsid w:val="00A54D2B"/>
    <w:rsid w:val="00A62A45"/>
    <w:rsid w:val="00A63D22"/>
    <w:rsid w:val="00A700AF"/>
    <w:rsid w:val="00A74E8B"/>
    <w:rsid w:val="00A757BF"/>
    <w:rsid w:val="00A7668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DDE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425C1"/>
    <w:rsid w:val="00B42905"/>
    <w:rsid w:val="00B4369B"/>
    <w:rsid w:val="00B44171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80763"/>
    <w:rsid w:val="00B815D9"/>
    <w:rsid w:val="00B83AD6"/>
    <w:rsid w:val="00B921DC"/>
    <w:rsid w:val="00B92605"/>
    <w:rsid w:val="00B93C01"/>
    <w:rsid w:val="00B942E6"/>
    <w:rsid w:val="00BA1579"/>
    <w:rsid w:val="00BA4777"/>
    <w:rsid w:val="00BA66D9"/>
    <w:rsid w:val="00BA7248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1F8"/>
    <w:rsid w:val="00C17787"/>
    <w:rsid w:val="00C2495F"/>
    <w:rsid w:val="00C26DA0"/>
    <w:rsid w:val="00C303F8"/>
    <w:rsid w:val="00C304CB"/>
    <w:rsid w:val="00C32960"/>
    <w:rsid w:val="00C32C34"/>
    <w:rsid w:val="00C3368B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63E6"/>
    <w:rsid w:val="00CB7C33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4ED7"/>
    <w:rsid w:val="00D56E15"/>
    <w:rsid w:val="00D611AC"/>
    <w:rsid w:val="00D63794"/>
    <w:rsid w:val="00D71146"/>
    <w:rsid w:val="00D71A2F"/>
    <w:rsid w:val="00D7375F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68A9"/>
    <w:rsid w:val="00DD7680"/>
    <w:rsid w:val="00DE1839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551"/>
    <w:rsid w:val="00E17763"/>
    <w:rsid w:val="00E23414"/>
    <w:rsid w:val="00E31170"/>
    <w:rsid w:val="00E3259F"/>
    <w:rsid w:val="00E33826"/>
    <w:rsid w:val="00E37CA8"/>
    <w:rsid w:val="00E40AF3"/>
    <w:rsid w:val="00E41B20"/>
    <w:rsid w:val="00E457A4"/>
    <w:rsid w:val="00E51B94"/>
    <w:rsid w:val="00E53385"/>
    <w:rsid w:val="00E5515D"/>
    <w:rsid w:val="00E56EA8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6986"/>
    <w:rsid w:val="00EA6A85"/>
    <w:rsid w:val="00EB0CEE"/>
    <w:rsid w:val="00EB38AA"/>
    <w:rsid w:val="00EB5379"/>
    <w:rsid w:val="00EC0E8D"/>
    <w:rsid w:val="00EC4BC1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F4B44"/>
    <w:rsid w:val="00EF66BF"/>
    <w:rsid w:val="00EF71D6"/>
    <w:rsid w:val="00F01750"/>
    <w:rsid w:val="00F01FC4"/>
    <w:rsid w:val="00F03985"/>
    <w:rsid w:val="00F03991"/>
    <w:rsid w:val="00F0432B"/>
    <w:rsid w:val="00F06EF4"/>
    <w:rsid w:val="00F06FD3"/>
    <w:rsid w:val="00F07354"/>
    <w:rsid w:val="00F07A9F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750A"/>
    <w:rsid w:val="00F57537"/>
    <w:rsid w:val="00F61953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4232-AB33-46FA-AF35-BEDC1CD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3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41</cp:revision>
  <cp:lastPrinted>2018-12-05T17:20:00Z</cp:lastPrinted>
  <dcterms:created xsi:type="dcterms:W3CDTF">2021-11-03T18:41:00Z</dcterms:created>
  <dcterms:modified xsi:type="dcterms:W3CDTF">2022-08-03T17:11:00Z</dcterms:modified>
</cp:coreProperties>
</file>