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1CA27CDC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2E23FC">
        <w:rPr>
          <w:i/>
        </w:rPr>
        <w:t>19 de octubre</w:t>
      </w:r>
      <w:r w:rsidR="00DE6FD8">
        <w:rPr>
          <w:i/>
        </w:rPr>
        <w:t xml:space="preserve"> 2022</w:t>
      </w:r>
    </w:p>
    <w:p w14:paraId="5A87CD25" w14:textId="4420140A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6E25F0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3.800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6E25F0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octubre</w:t>
      </w:r>
      <w:r w:rsidR="00DE6F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2022</w:t>
      </w:r>
    </w:p>
    <w:p w14:paraId="0F359409" w14:textId="383DCA96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6E25F0">
        <w:rPr>
          <w:rFonts w:asciiTheme="minorHAnsi" w:hAnsiTheme="minorHAnsi"/>
        </w:rPr>
        <w:t>octubre</w:t>
      </w:r>
      <w:r w:rsidR="00DE6FD8">
        <w:rPr>
          <w:rFonts w:asciiTheme="minorHAnsi" w:hAnsiTheme="minorHAnsi"/>
        </w:rPr>
        <w:t xml:space="preserve"> 2022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E25F0">
        <w:rPr>
          <w:rFonts w:asciiTheme="minorHAnsi" w:hAnsiTheme="minorHAnsi"/>
          <w:b/>
        </w:rPr>
        <w:t>3.800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08748E">
        <w:rPr>
          <w:rFonts w:asciiTheme="minorHAnsi" w:hAnsiTheme="minorHAnsi"/>
        </w:rPr>
        <w:t>un</w:t>
      </w:r>
      <w:r w:rsidR="006E25F0">
        <w:rPr>
          <w:rFonts w:asciiTheme="minorHAnsi" w:hAnsiTheme="minorHAnsi"/>
        </w:rPr>
        <w:t>a caída del 6,4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6E25F0">
        <w:rPr>
          <w:rFonts w:asciiTheme="minorHAnsi" w:hAnsiTheme="minorHAnsi"/>
        </w:rPr>
        <w:t>setiembre</w:t>
      </w:r>
      <w:r w:rsidR="00FB10F6">
        <w:rPr>
          <w:rFonts w:asciiTheme="minorHAnsi" w:hAnsiTheme="minorHAnsi"/>
        </w:rPr>
        <w:t xml:space="preserve"> 202</w:t>
      </w:r>
      <w:r w:rsidR="00926BC1">
        <w:rPr>
          <w:rFonts w:asciiTheme="minorHAnsi" w:hAnsiTheme="minorHAnsi"/>
        </w:rPr>
        <w:t>2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del </w:t>
      </w:r>
      <w:r w:rsidR="00DE6FD8">
        <w:rPr>
          <w:rFonts w:asciiTheme="minorHAnsi" w:hAnsiTheme="minorHAnsi"/>
        </w:rPr>
        <w:t xml:space="preserve">mismo mes de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DE6FD8">
        <w:rPr>
          <w:rFonts w:asciiTheme="minorHAnsi" w:hAnsiTheme="minorHAnsi"/>
        </w:rPr>
        <w:t>1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6E25F0">
        <w:rPr>
          <w:rFonts w:asciiTheme="minorHAnsi" w:hAnsiTheme="minorHAnsi"/>
        </w:rPr>
        <w:t>setiembre</w:t>
      </w:r>
      <w:r w:rsidR="00926BC1">
        <w:rPr>
          <w:rFonts w:asciiTheme="minorHAnsi" w:hAnsiTheme="minorHAnsi"/>
        </w:rPr>
        <w:t xml:space="preserve"> 2022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6E25F0">
        <w:rPr>
          <w:rFonts w:asciiTheme="minorHAnsi" w:hAnsiTheme="minorHAnsi"/>
        </w:rPr>
        <w:t>octubre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342C63">
        <w:rPr>
          <w:rFonts w:asciiTheme="minorHAnsi" w:hAnsiTheme="minorHAnsi"/>
        </w:rPr>
        <w:t xml:space="preserve"> aumento </w:t>
      </w:r>
      <w:r w:rsidR="0008748E">
        <w:rPr>
          <w:rFonts w:asciiTheme="minorHAnsi" w:hAnsiTheme="minorHAnsi"/>
        </w:rPr>
        <w:t xml:space="preserve">real de los recursos del </w:t>
      </w:r>
      <w:r w:rsidR="006E25F0">
        <w:rPr>
          <w:rFonts w:asciiTheme="minorHAnsi" w:hAnsiTheme="minorHAnsi"/>
        </w:rPr>
        <w:t>2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520A7730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6E25F0">
        <w:rPr>
          <w:rFonts w:asciiTheme="minorHAnsi" w:hAnsiTheme="minorHAnsi"/>
        </w:rPr>
        <w:t>martes</w:t>
      </w:r>
      <w:r w:rsidR="00047BD8">
        <w:rPr>
          <w:rFonts w:asciiTheme="minorHAnsi" w:hAnsiTheme="minorHAnsi"/>
        </w:rPr>
        <w:t xml:space="preserve"> </w:t>
      </w:r>
      <w:r w:rsidR="00731BDD">
        <w:rPr>
          <w:rFonts w:asciiTheme="minorHAnsi" w:hAnsiTheme="minorHAnsi"/>
        </w:rPr>
        <w:t>2</w:t>
      </w:r>
      <w:r w:rsidR="006E25F0">
        <w:rPr>
          <w:rFonts w:asciiTheme="minorHAnsi" w:hAnsiTheme="minorHAnsi"/>
        </w:rPr>
        <w:t>5</w:t>
      </w:r>
      <w:r w:rsidR="0030475F">
        <w:rPr>
          <w:rFonts w:asciiTheme="minorHAnsi" w:hAnsiTheme="minorHAnsi"/>
        </w:rPr>
        <w:t xml:space="preserve"> de </w:t>
      </w:r>
      <w:r w:rsidR="006E25F0">
        <w:rPr>
          <w:rFonts w:asciiTheme="minorHAnsi" w:hAnsiTheme="minorHAnsi"/>
        </w:rPr>
        <w:t>octubre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6E25F0">
        <w:rPr>
          <w:rFonts w:asciiTheme="minorHAnsi" w:hAnsiTheme="minorHAnsi"/>
        </w:rPr>
        <w:t>miércoles</w:t>
      </w:r>
      <w:r w:rsidR="00342C63">
        <w:rPr>
          <w:rFonts w:asciiTheme="minorHAnsi" w:hAnsiTheme="minorHAnsi"/>
        </w:rPr>
        <w:t xml:space="preserve"> 2</w:t>
      </w:r>
      <w:r w:rsidR="006E25F0">
        <w:rPr>
          <w:rFonts w:asciiTheme="minorHAnsi" w:hAnsiTheme="minorHAnsi"/>
        </w:rPr>
        <w:t>6</w:t>
      </w:r>
      <w:r w:rsidR="00731BDD">
        <w:rPr>
          <w:rFonts w:asciiTheme="minorHAnsi" w:hAnsiTheme="minorHAnsi"/>
        </w:rPr>
        <w:t xml:space="preserve"> y </w:t>
      </w:r>
      <w:r w:rsidR="006E25F0">
        <w:rPr>
          <w:rFonts w:asciiTheme="minorHAnsi" w:hAnsiTheme="minorHAnsi"/>
        </w:rPr>
        <w:t>jueves</w:t>
      </w:r>
      <w:r w:rsidR="00342C63">
        <w:rPr>
          <w:rFonts w:asciiTheme="minorHAnsi" w:hAnsiTheme="minorHAnsi"/>
        </w:rPr>
        <w:t xml:space="preserve"> 2</w:t>
      </w:r>
      <w:r w:rsidR="006E25F0">
        <w:rPr>
          <w:rFonts w:asciiTheme="minorHAnsi" w:hAnsiTheme="minorHAnsi"/>
        </w:rPr>
        <w:t>7</w:t>
      </w:r>
      <w:r w:rsidR="00731BDD">
        <w:rPr>
          <w:rFonts w:asciiTheme="minorHAnsi" w:hAnsiTheme="minorHAnsi"/>
        </w:rPr>
        <w:t xml:space="preserve"> de </w:t>
      </w:r>
      <w:r w:rsidR="006E25F0">
        <w:rPr>
          <w:rFonts w:asciiTheme="minorHAnsi" w:hAnsiTheme="minorHAnsi"/>
        </w:rPr>
        <w:t>octubre</w:t>
      </w:r>
      <w:r w:rsidR="00926BC1">
        <w:rPr>
          <w:rFonts w:asciiTheme="minorHAnsi" w:hAnsiTheme="minorHAnsi"/>
        </w:rPr>
        <w:t xml:space="preserve"> </w:t>
      </w:r>
      <w:r w:rsidR="00FB10F6">
        <w:rPr>
          <w:rFonts w:asciiTheme="minorHAnsi" w:hAnsiTheme="minorHAnsi"/>
        </w:rPr>
        <w:t>de 202</w:t>
      </w:r>
      <w:r w:rsidR="00AF5D99">
        <w:rPr>
          <w:rFonts w:asciiTheme="minorHAnsi" w:hAnsiTheme="minorHAnsi"/>
        </w:rPr>
        <w:t>2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3D4718BA" w:rsidR="008C7744" w:rsidRDefault="0048494E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6B8C700F">
                <wp:simplePos x="0" y="0"/>
                <wp:positionH relativeFrom="rightMargin">
                  <wp:align>left</wp:align>
                </wp:positionH>
                <wp:positionV relativeFrom="paragraph">
                  <wp:posOffset>1550670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4E8686AD" w:rsidR="00883135" w:rsidRPr="006E25F0" w:rsidRDefault="006E25F0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 w:rsidRPr="006E25F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-6,4</w:t>
                            </w:r>
                            <w:r w:rsidR="00883135" w:rsidRPr="006E25F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22.1pt;width:55.1pt;height:36.35pt;z-index:25166643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" filled="f" stroked="f" strokeweight="2pt">
                <v:textbox style="mso-fit-shape-to-text:t" inset="0,0,0,0">
                  <w:txbxContent>
                    <w:p w14:paraId="296814A8" w14:textId="4E8686AD" w:rsidR="00883135" w:rsidRPr="006E25F0" w:rsidRDefault="006E25F0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 w:rsidRPr="006E25F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-6,4</w:t>
                      </w:r>
                      <w:r w:rsidR="00883135" w:rsidRPr="006E25F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2B72F6D6">
                <wp:simplePos x="0" y="0"/>
                <wp:positionH relativeFrom="margin">
                  <wp:posOffset>5216468</wp:posOffset>
                </wp:positionH>
                <wp:positionV relativeFrom="paragraph">
                  <wp:posOffset>1680047</wp:posOffset>
                </wp:positionV>
                <wp:extent cx="539750" cy="611856"/>
                <wp:effectExtent l="59372" t="0" r="14923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95641">
                          <a:off x="0" y="0"/>
                          <a:ext cx="539750" cy="611856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BCD08" id="Forma 20" o:spid="_x0000_s1026" style="position:absolute;margin-left:410.75pt;margin-top:132.3pt;width:42.5pt;height:48.2pt;rotation:4910439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39750,61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" path="m,611856c59972,339920,183449,158458,370430,67469l362829,,539750,84702,388810,230589r-7602,-67469c217028,197112,89959,346691,,611856xe" fillcolor="#c00000" stroked="f" strokeweight="2pt">
                <v:path arrowok="t" o:connecttype="custom" o:connectlocs="0,611856;370430,67469;362829,0;539750,84702;388810,230589;381208,163120;0,611856" o:connectangles="0,0,0,0,0,0,0"/>
                <w10:wrap anchorx="margin"/>
              </v:shape>
            </w:pict>
          </mc:Fallback>
        </mc:AlternateContent>
      </w:r>
      <w:r w:rsidR="006E25F0" w:rsidRPr="006E25F0">
        <w:t xml:space="preserve"> </w:t>
      </w:r>
      <w:r w:rsidR="006E25F0" w:rsidRPr="006E25F0">
        <w:drawing>
          <wp:inline distT="0" distB="0" distL="0" distR="0" wp14:anchorId="1C21D2C9" wp14:editId="6827AAC0">
            <wp:extent cx="6468625" cy="421386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40" cy="421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137D" w14:textId="77777777" w:rsidR="00FD2996" w:rsidRDefault="00FD2996" w:rsidP="00AA6269">
      <w:pPr>
        <w:spacing w:after="0" w:line="240" w:lineRule="auto"/>
      </w:pPr>
      <w:r>
        <w:separator/>
      </w:r>
    </w:p>
  </w:endnote>
  <w:endnote w:type="continuationSeparator" w:id="0">
    <w:p w14:paraId="767BC39B" w14:textId="77777777" w:rsidR="00FD2996" w:rsidRDefault="00FD2996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2EFD" w14:textId="77777777" w:rsidR="00FD2996" w:rsidRDefault="00FD2996" w:rsidP="00AA6269">
      <w:pPr>
        <w:spacing w:after="0" w:line="240" w:lineRule="auto"/>
      </w:pPr>
      <w:r>
        <w:separator/>
      </w:r>
    </w:p>
  </w:footnote>
  <w:footnote w:type="continuationSeparator" w:id="0">
    <w:p w14:paraId="7413A531" w14:textId="77777777" w:rsidR="00FD2996" w:rsidRDefault="00FD2996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11</cp:revision>
  <cp:lastPrinted>2018-12-05T17:20:00Z</cp:lastPrinted>
  <dcterms:created xsi:type="dcterms:W3CDTF">2022-05-23T13:39:00Z</dcterms:created>
  <dcterms:modified xsi:type="dcterms:W3CDTF">2022-10-19T20:17:00Z</dcterms:modified>
</cp:coreProperties>
</file>