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257C03E1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00497D">
        <w:rPr>
          <w:i/>
        </w:rPr>
        <w:t>19 de enero 2023</w:t>
      </w:r>
    </w:p>
    <w:p w14:paraId="5A87CD25" w14:textId="6FD568D3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5B049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4.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478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enero 2023</w:t>
      </w:r>
    </w:p>
    <w:p w14:paraId="0F359409" w14:textId="1CC14A7A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00497D">
        <w:rPr>
          <w:rFonts w:asciiTheme="minorHAnsi" w:hAnsiTheme="minorHAnsi"/>
        </w:rPr>
        <w:t>enero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5B0495">
        <w:rPr>
          <w:rFonts w:asciiTheme="minorHAnsi" w:hAnsiTheme="minorHAnsi"/>
          <w:b/>
        </w:rPr>
        <w:t>4.</w:t>
      </w:r>
      <w:r w:rsidR="0000497D">
        <w:rPr>
          <w:rFonts w:asciiTheme="minorHAnsi" w:hAnsiTheme="minorHAnsi"/>
          <w:b/>
        </w:rPr>
        <w:t>478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5B0495">
        <w:rPr>
          <w:rFonts w:asciiTheme="minorHAnsi" w:hAnsiTheme="minorHAnsi"/>
        </w:rPr>
        <w:t>un aumento</w:t>
      </w:r>
      <w:r w:rsidR="006E25F0">
        <w:rPr>
          <w:rFonts w:asciiTheme="minorHAnsi" w:hAnsiTheme="minorHAnsi"/>
        </w:rPr>
        <w:t xml:space="preserve"> del </w:t>
      </w:r>
      <w:r w:rsidR="0000497D">
        <w:rPr>
          <w:rFonts w:asciiTheme="minorHAnsi" w:hAnsiTheme="minorHAnsi"/>
        </w:rPr>
        <w:t>4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00497D">
        <w:rPr>
          <w:rFonts w:asciiTheme="minorHAnsi" w:hAnsiTheme="minorHAnsi"/>
        </w:rPr>
        <w:t>diciembre</w:t>
      </w:r>
      <w:r w:rsidR="00FB10F6">
        <w:rPr>
          <w:rFonts w:asciiTheme="minorHAnsi" w:hAnsiTheme="minorHAnsi"/>
        </w:rPr>
        <w:t xml:space="preserve"> 202</w:t>
      </w:r>
      <w:r w:rsidR="00926BC1">
        <w:rPr>
          <w:rFonts w:asciiTheme="minorHAnsi" w:hAnsiTheme="minorHAnsi"/>
        </w:rPr>
        <w:t>2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del </w:t>
      </w:r>
      <w:r w:rsidR="00DE6FD8">
        <w:rPr>
          <w:rFonts w:asciiTheme="minorHAnsi" w:hAnsiTheme="minorHAnsi"/>
        </w:rPr>
        <w:t xml:space="preserve">mismo mes de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00497D">
        <w:rPr>
          <w:rFonts w:asciiTheme="minorHAnsi" w:hAnsiTheme="minorHAnsi"/>
        </w:rPr>
        <w:t>2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00497D">
        <w:rPr>
          <w:rFonts w:asciiTheme="minorHAnsi" w:hAnsiTheme="minorHAnsi"/>
        </w:rPr>
        <w:t>diciembre</w:t>
      </w:r>
      <w:r w:rsidR="00926BC1">
        <w:rPr>
          <w:rFonts w:asciiTheme="minorHAnsi" w:hAnsiTheme="minorHAnsi"/>
        </w:rPr>
        <w:t xml:space="preserve"> 2022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00497D">
        <w:rPr>
          <w:rFonts w:asciiTheme="minorHAnsi" w:hAnsiTheme="minorHAnsi"/>
        </w:rPr>
        <w:t>enero 2023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926BC1">
        <w:rPr>
          <w:rFonts w:asciiTheme="minorHAnsi" w:hAnsiTheme="minorHAnsi"/>
        </w:rPr>
        <w:t>un</w:t>
      </w:r>
      <w:r w:rsidR="00EE109F">
        <w:rPr>
          <w:rFonts w:asciiTheme="minorHAnsi" w:hAnsiTheme="minorHAnsi"/>
        </w:rPr>
        <w:t>a caída r</w:t>
      </w:r>
      <w:r w:rsidR="0008748E">
        <w:rPr>
          <w:rFonts w:asciiTheme="minorHAnsi" w:hAnsiTheme="minorHAnsi"/>
        </w:rPr>
        <w:t xml:space="preserve">eal de los recursos del </w:t>
      </w:r>
      <w:r w:rsidR="00EE109F">
        <w:rPr>
          <w:rFonts w:asciiTheme="minorHAnsi" w:hAnsiTheme="minorHAnsi"/>
        </w:rPr>
        <w:t>1</w:t>
      </w:r>
      <w:r w:rsidR="0000497D">
        <w:rPr>
          <w:rFonts w:asciiTheme="minorHAnsi" w:hAnsiTheme="minorHAnsi"/>
        </w:rPr>
        <w:t>2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1AB705F0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 xml:space="preserve">día </w:t>
      </w:r>
      <w:r w:rsidR="0000497D">
        <w:rPr>
          <w:rFonts w:asciiTheme="minorHAnsi" w:hAnsiTheme="minorHAnsi"/>
        </w:rPr>
        <w:t>martes 24 de enero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00497D">
        <w:rPr>
          <w:rFonts w:asciiTheme="minorHAnsi" w:hAnsiTheme="minorHAnsi"/>
        </w:rPr>
        <w:t>miércoles 25 y el jueves 26 de enero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7B73D5B0" w:rsidR="008C7744" w:rsidRDefault="00A16623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2ED8ED7F">
                <wp:simplePos x="0" y="0"/>
                <wp:positionH relativeFrom="rightMargin">
                  <wp:posOffset>-7620</wp:posOffset>
                </wp:positionH>
                <wp:positionV relativeFrom="paragraph">
                  <wp:posOffset>1504950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262881E9" w:rsidR="00883135" w:rsidRPr="005B0495" w:rsidRDefault="005B0495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 w:rsidRPr="005B049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00497D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4,0</w:t>
                            </w:r>
                            <w:r w:rsidR="00883135" w:rsidRPr="005B049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.6pt;margin-top:118.5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" filled="f" stroked="f" strokeweight="2pt">
                <v:textbox style="mso-fit-shape-to-text:t" inset="0,0,0,0">
                  <w:txbxContent>
                    <w:p w14:paraId="296814A8" w14:textId="262881E9" w:rsidR="00883135" w:rsidRPr="005B0495" w:rsidRDefault="005B0495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 w:rsidRPr="005B049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00497D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4,0</w:t>
                      </w:r>
                      <w:r w:rsidR="00883135" w:rsidRPr="005B049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3310F182">
                <wp:simplePos x="0" y="0"/>
                <wp:positionH relativeFrom="margin">
                  <wp:posOffset>5175249</wp:posOffset>
                </wp:positionH>
                <wp:positionV relativeFrom="paragraph">
                  <wp:posOffset>1710055</wp:posOffset>
                </wp:positionV>
                <wp:extent cx="540000" cy="612000"/>
                <wp:effectExtent l="190500" t="0" r="8890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16966">
                          <a:off x="0" y="0"/>
                          <a:ext cx="540000" cy="612000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BF56" id="Forma 20" o:spid="_x0000_s1026" style="position:absolute;margin-left:407.5pt;margin-top:134.65pt;width:42.5pt;height:48.2pt;rotation:274919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0000,61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" path="m,612000c60000,340000,183534,158500,370602,67500l362997,,540000,84737,388987,230674r-7605,-67500c217127,197174,90000,346783,,612000xe" fillcolor="#92d050" stroked="f" strokeweight="2pt">
                <v:path arrowok="t" o:connecttype="custom" o:connectlocs="0,612000;370602,67500;362997,0;540000,84737;388987,230674;381382,163174;0,612000" o:connectangles="0,0,0,0,0,0,0"/>
                <w10:wrap anchorx="margin"/>
              </v:shape>
            </w:pict>
          </mc:Fallback>
        </mc:AlternateContent>
      </w:r>
      <w:r w:rsidR="0000497D" w:rsidRPr="0000497D">
        <w:drawing>
          <wp:inline distT="0" distB="0" distL="0" distR="0" wp14:anchorId="7A3B8D26" wp14:editId="78B82CB3">
            <wp:extent cx="6462856" cy="42138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92" cy="421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7627" w14:textId="77777777" w:rsidR="000F1F5E" w:rsidRDefault="000F1F5E" w:rsidP="00AA6269">
      <w:pPr>
        <w:spacing w:after="0" w:line="240" w:lineRule="auto"/>
      </w:pPr>
      <w:r>
        <w:separator/>
      </w:r>
    </w:p>
  </w:endnote>
  <w:endnote w:type="continuationSeparator" w:id="0">
    <w:p w14:paraId="7A225BC6" w14:textId="77777777" w:rsidR="000F1F5E" w:rsidRDefault="000F1F5E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3E16" w14:textId="77777777" w:rsidR="000F1F5E" w:rsidRDefault="000F1F5E" w:rsidP="00AA6269">
      <w:pPr>
        <w:spacing w:after="0" w:line="240" w:lineRule="auto"/>
      </w:pPr>
      <w:r>
        <w:separator/>
      </w:r>
    </w:p>
  </w:footnote>
  <w:footnote w:type="continuationSeparator" w:id="0">
    <w:p w14:paraId="4330EFA7" w14:textId="77777777" w:rsidR="000F1F5E" w:rsidRDefault="000F1F5E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7D63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17</cp:revision>
  <cp:lastPrinted>2018-12-05T17:20:00Z</cp:lastPrinted>
  <dcterms:created xsi:type="dcterms:W3CDTF">2022-05-23T13:39:00Z</dcterms:created>
  <dcterms:modified xsi:type="dcterms:W3CDTF">2023-01-19T11:52:00Z</dcterms:modified>
</cp:coreProperties>
</file>